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09" w:rsidRPr="00437403" w:rsidRDefault="00FE2C09" w:rsidP="00FE2C09">
      <w:pPr>
        <w:jc w:val="center"/>
        <w:rPr>
          <w:b/>
          <w:sz w:val="40"/>
          <w:szCs w:val="40"/>
        </w:rPr>
      </w:pPr>
      <w:r>
        <w:rPr>
          <w:b/>
          <w:sz w:val="40"/>
          <w:szCs w:val="40"/>
        </w:rPr>
        <w:t xml:space="preserve">Dzieci z woj. </w:t>
      </w:r>
      <w:r w:rsidR="002C3B2F">
        <w:rPr>
          <w:b/>
          <w:sz w:val="40"/>
          <w:szCs w:val="40"/>
        </w:rPr>
        <w:t>mazowieckiego</w:t>
      </w:r>
      <w:r>
        <w:rPr>
          <w:b/>
          <w:sz w:val="40"/>
          <w:szCs w:val="40"/>
        </w:rPr>
        <w:t xml:space="preserve"> </w:t>
      </w:r>
      <w:r w:rsidR="002C3B2F">
        <w:rPr>
          <w:b/>
          <w:sz w:val="40"/>
          <w:szCs w:val="40"/>
        </w:rPr>
        <w:t>triumfatorami</w:t>
      </w:r>
      <w:r>
        <w:rPr>
          <w:b/>
          <w:sz w:val="40"/>
          <w:szCs w:val="40"/>
        </w:rPr>
        <w:t xml:space="preserve"> XVII edycji</w:t>
      </w:r>
      <w:r w:rsidRPr="00437403">
        <w:rPr>
          <w:b/>
          <w:sz w:val="40"/>
          <w:szCs w:val="40"/>
        </w:rPr>
        <w:t xml:space="preserve"> </w:t>
      </w:r>
      <w:r>
        <w:rPr>
          <w:b/>
          <w:sz w:val="40"/>
          <w:szCs w:val="40"/>
        </w:rPr>
        <w:t>„Z Podwórka na Stadion o</w:t>
      </w:r>
      <w:r w:rsidRPr="00437403">
        <w:rPr>
          <w:b/>
          <w:sz w:val="40"/>
          <w:szCs w:val="40"/>
        </w:rPr>
        <w:t xml:space="preserve"> Pucharu Tymbarku</w:t>
      </w:r>
      <w:r>
        <w:rPr>
          <w:b/>
          <w:sz w:val="40"/>
          <w:szCs w:val="40"/>
        </w:rPr>
        <w:t>”</w:t>
      </w:r>
    </w:p>
    <w:p w:rsidR="005868B9" w:rsidRPr="00D6041E" w:rsidRDefault="00FE2C09" w:rsidP="005868B9">
      <w:pPr>
        <w:jc w:val="both"/>
        <w:rPr>
          <w:rFonts w:eastAsiaTheme="minorHAnsi"/>
          <w:b/>
          <w:bCs/>
        </w:rPr>
      </w:pPr>
      <w:r>
        <w:rPr>
          <w:b/>
        </w:rPr>
        <w:t xml:space="preserve">Zakończyła się XVII edycja </w:t>
      </w:r>
      <w:r w:rsidRPr="0076384F">
        <w:rPr>
          <w:b/>
        </w:rPr>
        <w:t>Turnieju „Z Podwórk</w:t>
      </w:r>
      <w:r>
        <w:rPr>
          <w:b/>
        </w:rPr>
        <w:t>a na Stadion o Puchar Tymbarku”. 2 maja na s</w:t>
      </w:r>
      <w:r w:rsidRPr="0076384F">
        <w:rPr>
          <w:b/>
        </w:rPr>
        <w:t xml:space="preserve">tadionie </w:t>
      </w:r>
      <w:r>
        <w:rPr>
          <w:b/>
        </w:rPr>
        <w:t xml:space="preserve">PGE </w:t>
      </w:r>
      <w:r w:rsidRPr="0076384F">
        <w:rPr>
          <w:b/>
        </w:rPr>
        <w:t>Narodowym w Warszawie poznaliśm</w:t>
      </w:r>
      <w:r>
        <w:rPr>
          <w:b/>
        </w:rPr>
        <w:t xml:space="preserve">y mistrzów Polski do lat 10 i do lat </w:t>
      </w:r>
      <w:r w:rsidRPr="0076384F">
        <w:rPr>
          <w:b/>
        </w:rPr>
        <w:t>12</w:t>
      </w:r>
      <w:r>
        <w:rPr>
          <w:b/>
        </w:rPr>
        <w:t xml:space="preserve">. W </w:t>
      </w:r>
      <w:r w:rsidR="00AB37A1">
        <w:rPr>
          <w:b/>
        </w:rPr>
        <w:t>finale ogólnopolskim</w:t>
      </w:r>
      <w:r>
        <w:rPr>
          <w:b/>
        </w:rPr>
        <w:t xml:space="preserve"> uczestniczyły 4 drużyny z województwa </w:t>
      </w:r>
      <w:r w:rsidR="002C3B2F">
        <w:rPr>
          <w:b/>
        </w:rPr>
        <w:t>mazowieckiego</w:t>
      </w:r>
      <w:r>
        <w:rPr>
          <w:b/>
        </w:rPr>
        <w:t xml:space="preserve">, z których </w:t>
      </w:r>
      <w:r w:rsidR="002C3B2F">
        <w:rPr>
          <w:b/>
        </w:rPr>
        <w:t xml:space="preserve">dwie zwyciężyły w Wielkim Finale: UKS Irzyk w kategorii U-10 chłopców i UKS </w:t>
      </w:r>
      <w:proofErr w:type="spellStart"/>
      <w:r w:rsidR="002C3B2F">
        <w:rPr>
          <w:b/>
        </w:rPr>
        <w:t>Ząbkovia</w:t>
      </w:r>
      <w:proofErr w:type="spellEnd"/>
      <w:r w:rsidR="002C3B2F">
        <w:rPr>
          <w:b/>
        </w:rPr>
        <w:t xml:space="preserve"> Ząbki w kategorii U-12 dziewcząt.</w:t>
      </w:r>
      <w:r>
        <w:rPr>
          <w:b/>
        </w:rPr>
        <w:t xml:space="preserve"> </w:t>
      </w:r>
      <w:r w:rsidR="002C3B2F">
        <w:rPr>
          <w:b/>
        </w:rPr>
        <w:t>Wśród chłopców do lat 12 najlepsi okazali się reprezentanci</w:t>
      </w:r>
      <w:r w:rsidR="005868B9">
        <w:rPr>
          <w:b/>
          <w:bCs/>
        </w:rPr>
        <w:t xml:space="preserve"> SP 4</w:t>
      </w:r>
      <w:r w:rsidR="002C3B2F">
        <w:rPr>
          <w:b/>
          <w:bCs/>
        </w:rPr>
        <w:t>5 Wrocław z woj. dolnośląskiego, a w rozgrywkach</w:t>
      </w:r>
      <w:r w:rsidR="005868B9">
        <w:rPr>
          <w:b/>
          <w:bCs/>
        </w:rPr>
        <w:t xml:space="preserve"> dziewczynek </w:t>
      </w:r>
      <w:r w:rsidR="002C3B2F">
        <w:rPr>
          <w:b/>
          <w:bCs/>
        </w:rPr>
        <w:t xml:space="preserve">do lat 10 triumfował KKS Katowice z woj. śląskiego. </w:t>
      </w:r>
      <w:r w:rsidR="005868B9">
        <w:rPr>
          <w:b/>
          <w:bCs/>
        </w:rPr>
        <w:t>Na zwycięskie drużyny czeka teraz nagroda główna, czyli mecz Polska-Rumunia w ramach eliminacji do Mistrzostw Świata, 10 czerwca.</w:t>
      </w:r>
    </w:p>
    <w:p w:rsidR="002D4FD8" w:rsidRDefault="002D4FD8" w:rsidP="002D4FD8">
      <w:pPr>
        <w:jc w:val="both"/>
      </w:pPr>
      <w:r>
        <w:t>Podczas</w:t>
      </w:r>
      <w:r w:rsidRPr="0076384F">
        <w:t xml:space="preserve"> fina</w:t>
      </w:r>
      <w:r>
        <w:t>łu</w:t>
      </w:r>
      <w:r w:rsidRPr="0076384F">
        <w:t xml:space="preserve"> ogólnopolski</w:t>
      </w:r>
      <w:r>
        <w:t>ego</w:t>
      </w:r>
      <w:r w:rsidRPr="0076384F">
        <w:t xml:space="preserve"> XVI</w:t>
      </w:r>
      <w:r>
        <w:t>I</w:t>
      </w:r>
      <w:r w:rsidRPr="0076384F">
        <w:t xml:space="preserve"> edycji Turnieju „Z Podwórka na Stadion o Puchar Tymbarku” </w:t>
      </w:r>
      <w:r>
        <w:t>zobaczyliśmy w akcji</w:t>
      </w:r>
      <w:r w:rsidRPr="0076384F">
        <w:t xml:space="preserve"> 64</w:t>
      </w:r>
      <w:r>
        <w:t xml:space="preserve"> najlepsze</w:t>
      </w:r>
      <w:r w:rsidRPr="0076384F">
        <w:t xml:space="preserve"> drużyny do lat 10 i 12 z całej Polski</w:t>
      </w:r>
      <w:r>
        <w:t xml:space="preserve">. </w:t>
      </w:r>
      <w:r w:rsidRPr="0076384F">
        <w:t xml:space="preserve">Po uroczystym otwarciu </w:t>
      </w:r>
      <w:r>
        <w:t>przy stadionie PGE Narodowym, które odbyło się 29 kwietnia, najzdolniejsi</w:t>
      </w:r>
      <w:r w:rsidRPr="0076384F">
        <w:t xml:space="preserve"> piłkarze i piłkarki ze wszystkich województw </w:t>
      </w:r>
      <w:r>
        <w:t>przez dwa dni dzielnie walczyli na</w:t>
      </w:r>
      <w:r w:rsidRPr="0076384F">
        <w:t xml:space="preserve"> boiska</w:t>
      </w:r>
      <w:r>
        <w:t>ch</w:t>
      </w:r>
      <w:r w:rsidRPr="0076384F">
        <w:t xml:space="preserve"> Legii oraz Agrykoli Warszawa</w:t>
      </w:r>
      <w:r>
        <w:t xml:space="preserve"> o awans do Wielkiego Finału.</w:t>
      </w:r>
      <w:r w:rsidRPr="0076384F">
        <w:t xml:space="preserve"> </w:t>
      </w:r>
    </w:p>
    <w:p w:rsidR="002D4FD8" w:rsidRDefault="002D4FD8" w:rsidP="002D4FD8">
      <w:pPr>
        <w:jc w:val="both"/>
      </w:pPr>
      <w:r>
        <w:rPr>
          <w:b/>
        </w:rPr>
        <w:t xml:space="preserve">2 maja, tuż przed finałem </w:t>
      </w:r>
      <w:r w:rsidRPr="00A8336E">
        <w:rPr>
          <w:b/>
        </w:rPr>
        <w:t xml:space="preserve">Pucharu Polski </w:t>
      </w:r>
      <w:r>
        <w:rPr>
          <w:b/>
        </w:rPr>
        <w:t>pomiędzy Arką Gdynia i</w:t>
      </w:r>
      <w:r w:rsidRPr="00A8336E">
        <w:rPr>
          <w:b/>
        </w:rPr>
        <w:t xml:space="preserve"> Lechem Poznań, </w:t>
      </w:r>
      <w:r>
        <w:rPr>
          <w:b/>
        </w:rPr>
        <w:t>wyłoniono zwycięzców</w:t>
      </w:r>
      <w:r w:rsidRPr="00A8336E">
        <w:rPr>
          <w:b/>
        </w:rPr>
        <w:t xml:space="preserve"> </w:t>
      </w:r>
      <w:r>
        <w:rPr>
          <w:b/>
        </w:rPr>
        <w:t>XVII edycji</w:t>
      </w:r>
      <w:r w:rsidRPr="0076384F">
        <w:rPr>
          <w:b/>
        </w:rPr>
        <w:t xml:space="preserve"> </w:t>
      </w:r>
      <w:r>
        <w:rPr>
          <w:b/>
        </w:rPr>
        <w:t>rozgrywek o Puchar Tymbarku</w:t>
      </w:r>
      <w:r w:rsidRPr="00A8336E">
        <w:rPr>
          <w:b/>
        </w:rPr>
        <w:t>.</w:t>
      </w:r>
      <w:r>
        <w:t xml:space="preserve"> </w:t>
      </w:r>
      <w:r w:rsidR="007D0878">
        <w:t>Na oczach</w:t>
      </w:r>
      <w:r w:rsidRPr="0076384F">
        <w:t xml:space="preserve"> </w:t>
      </w:r>
      <w:r w:rsidR="007D0878">
        <w:t>tysięcy</w:t>
      </w:r>
      <w:r>
        <w:t xml:space="preserve"> fanów na trybunach PGE Narodowego i </w:t>
      </w:r>
      <w:r w:rsidR="007D0878">
        <w:t>widzów transmisji w</w:t>
      </w:r>
      <w:r>
        <w:t xml:space="preserve"> </w:t>
      </w:r>
      <w:r w:rsidR="007D0878">
        <w:t>Polsacie Sport i Super Polsacie</w:t>
      </w:r>
      <w:r>
        <w:t xml:space="preserve"> </w:t>
      </w:r>
      <w:r w:rsidRPr="0076384F">
        <w:t>na murawę wybiegli reprezentanci najlepszych w tym roku województw</w:t>
      </w:r>
      <w:r w:rsidR="007D0878">
        <w:t>. Rozegrali cztery</w:t>
      </w:r>
      <w:r w:rsidRPr="0076384F">
        <w:t xml:space="preserve"> spotkania finałowe, które wyłoniły mistrzów Polski wśród dziewcząt i chłopców w kategoriach</w:t>
      </w:r>
      <w:r>
        <w:t xml:space="preserve"> wiekowych U-10 i U-12. W żadnym z tych spotkań nie zabrakło</w:t>
      </w:r>
      <w:r w:rsidRPr="0076384F">
        <w:t xml:space="preserve"> </w:t>
      </w:r>
      <w:r>
        <w:t>pięknych</w:t>
      </w:r>
      <w:r w:rsidRPr="0076384F">
        <w:t xml:space="preserve"> bramek</w:t>
      </w:r>
      <w:r>
        <w:t>, składnych akcji czy emocji trzymających w napięciu do samego końca</w:t>
      </w:r>
      <w:r w:rsidRPr="0076384F">
        <w:t>, czyli wszystkiego, co w futbolu najpiękniejsze.</w:t>
      </w:r>
      <w:r>
        <w:t xml:space="preserve"> </w:t>
      </w:r>
    </w:p>
    <w:p w:rsidR="002D4FD8" w:rsidRDefault="002D4FD8" w:rsidP="002D4FD8">
      <w:pPr>
        <w:jc w:val="both"/>
      </w:pPr>
      <w:r w:rsidRPr="002C3B2F">
        <w:rPr>
          <w:rStyle w:val="Uwydatnienie"/>
          <w:rFonts w:asciiTheme="minorHAnsi" w:hAnsiTheme="minorHAnsi" w:cs="Arial"/>
          <w:bCs/>
          <w:i w:val="0"/>
          <w:shd w:val="clear" w:color="auto" w:fill="FFFFFF"/>
        </w:rPr>
        <w:t>Wydarzenia na żywo w telewizji Polsat relacjonowali dla kibiców</w:t>
      </w:r>
      <w:r>
        <w:rPr>
          <w:rStyle w:val="Uwydatnienie"/>
          <w:rFonts w:asciiTheme="minorHAnsi" w:hAnsiTheme="minorHAnsi" w:cs="Arial"/>
          <w:bCs/>
          <w:shd w:val="clear" w:color="auto" w:fill="FFFFFF"/>
        </w:rPr>
        <w:t xml:space="preserve"> </w:t>
      </w:r>
      <w:r>
        <w:t xml:space="preserve">Mateusz Borek, jeden z najpopularniejszych komentatorów w Polsce, oraz Łukasz Wiśniowski </w:t>
      </w:r>
      <w:r w:rsidR="007D0878">
        <w:t xml:space="preserve">znany </w:t>
      </w:r>
      <w:r>
        <w:t xml:space="preserve">z kanału „Łączy Nas Piłka”. </w:t>
      </w:r>
      <w:r w:rsidRPr="0076384F">
        <w:t xml:space="preserve">Zmagania najmłodszych piłkarskich talentów </w:t>
      </w:r>
      <w:r>
        <w:t>osobiście obserwowali m.in.</w:t>
      </w:r>
      <w:r w:rsidRPr="0076384F">
        <w:t xml:space="preserve"> </w:t>
      </w:r>
      <w:r>
        <w:t>Zbigniew Boniek (P</w:t>
      </w:r>
      <w:r w:rsidRPr="0076384F">
        <w:t xml:space="preserve">rezes Polskiego Związku Piłki Nożnej), Adam </w:t>
      </w:r>
      <w:proofErr w:type="spellStart"/>
      <w:r w:rsidRPr="0076384F">
        <w:t>Nawałka</w:t>
      </w:r>
      <w:proofErr w:type="spellEnd"/>
      <w:r w:rsidRPr="0076384F">
        <w:t xml:space="preserve"> (selekcjoner reprezentacji Polski), Marcin Dorna (selekcjoner reprezentacji do lat 21)</w:t>
      </w:r>
      <w:r>
        <w:t xml:space="preserve"> oraz trenerzy młodzieżowych reprezentacji Polski: Marcin Kasprowicz, Bartłomiej Zalewski i Robert Wójcik. </w:t>
      </w:r>
    </w:p>
    <w:p w:rsidR="002D4FD8" w:rsidRPr="0076384F" w:rsidRDefault="002D4FD8" w:rsidP="002D4FD8">
      <w:pPr>
        <w:jc w:val="both"/>
        <w:rPr>
          <w:b/>
        </w:rPr>
      </w:pPr>
      <w:r w:rsidRPr="0076384F">
        <w:rPr>
          <w:i/>
        </w:rPr>
        <w:t xml:space="preserve">- </w:t>
      </w:r>
      <w:r>
        <w:rPr>
          <w:i/>
        </w:rPr>
        <w:t>Największą wartością tego Turnieju jest popularyzacja piłki nożnej wśród dzieci i młodzieży. Ci, którzy grają dobrze, mogą dodatkowo dzięki tym rozgrywkom odwiedzić nowe miejsca, pojawić się może pierwszy raz w Warszawie, otrzymać wartościowe nagrody. Taka impreza pokazuje, że piłka i rywalizacja to są pozytywne emocje i staramy się zaszczepić wśród naszych dzieci</w:t>
      </w:r>
      <w:r w:rsidR="007D0878">
        <w:rPr>
          <w:i/>
        </w:rPr>
        <w:t xml:space="preserve"> uprawianie</w:t>
      </w:r>
      <w:r>
        <w:rPr>
          <w:i/>
        </w:rPr>
        <w:t xml:space="preserve"> sport</w:t>
      </w:r>
      <w:r w:rsidR="007D0878">
        <w:rPr>
          <w:i/>
        </w:rPr>
        <w:t>u</w:t>
      </w:r>
      <w:r>
        <w:rPr>
          <w:i/>
        </w:rPr>
        <w:t xml:space="preserve">, bo wychowanie w duchu aktywności fizycznej jest absolutnie potrzebne </w:t>
      </w:r>
      <w:r w:rsidRPr="0076384F">
        <w:t xml:space="preserve">– </w:t>
      </w:r>
      <w:r w:rsidRPr="0076384F">
        <w:rPr>
          <w:b/>
        </w:rPr>
        <w:t>powiedział Zbigniew Boniek, Prezes Polskiego Związku Piłki Nożnej.</w:t>
      </w:r>
    </w:p>
    <w:p w:rsidR="002D4FD8" w:rsidRPr="004E0840" w:rsidRDefault="002D4FD8" w:rsidP="002D4FD8">
      <w:pPr>
        <w:jc w:val="both"/>
        <w:rPr>
          <w:b/>
        </w:rPr>
      </w:pPr>
      <w:r w:rsidRPr="0076384F">
        <w:rPr>
          <w:i/>
        </w:rPr>
        <w:t xml:space="preserve">- </w:t>
      </w:r>
      <w:r>
        <w:rPr>
          <w:i/>
        </w:rPr>
        <w:t>Na pewno jest to duża wartość selekcyjna, bo obserwacja tak wielu młodych piłkarzy i piłkarek na tle innych, najlepszych w Polsce, to doskonały przegląd zawodników, którzy mogą w przyszłości stanowić o sile reprezentacji Polski, a historia tego Turnieju pokazuje, że tak właśnie się działo.</w:t>
      </w:r>
      <w:r w:rsidRPr="004E0840">
        <w:rPr>
          <w:i/>
        </w:rPr>
        <w:t xml:space="preserve"> </w:t>
      </w:r>
      <w:r>
        <w:rPr>
          <w:i/>
        </w:rPr>
        <w:t xml:space="preserve">Dodatkową wartością jest też kontakt tej piłki u podstaw piramidy z piłką profesjonalną. Na stadionie PGE Narodowym mamy kolejno mecze zespołów dziecięcych, a potem finał Pucharu Polski. To też dowód na to, jak blisko jest z podwórka na stadion </w:t>
      </w:r>
      <w:r w:rsidRPr="004E0840">
        <w:rPr>
          <w:i/>
        </w:rPr>
        <w:t xml:space="preserve">– </w:t>
      </w:r>
      <w:r w:rsidRPr="004E0840">
        <w:rPr>
          <w:b/>
        </w:rPr>
        <w:t>mówił podczas finałów selekcjoner reprezentacji Polski</w:t>
      </w:r>
      <w:r>
        <w:rPr>
          <w:b/>
        </w:rPr>
        <w:t xml:space="preserve"> do lat 21</w:t>
      </w:r>
      <w:r w:rsidRPr="004E0840">
        <w:rPr>
          <w:b/>
        </w:rPr>
        <w:t xml:space="preserve">, </w:t>
      </w:r>
      <w:r>
        <w:rPr>
          <w:b/>
        </w:rPr>
        <w:t>Marcin Dorna</w:t>
      </w:r>
      <w:r w:rsidRPr="004E0840">
        <w:rPr>
          <w:b/>
        </w:rPr>
        <w:t>.</w:t>
      </w:r>
    </w:p>
    <w:p w:rsidR="002D4FD8" w:rsidRDefault="002D4FD8" w:rsidP="002D4FD8">
      <w:pPr>
        <w:jc w:val="both"/>
        <w:rPr>
          <w:b/>
        </w:rPr>
      </w:pPr>
      <w:r w:rsidRPr="004E0840">
        <w:rPr>
          <w:i/>
        </w:rPr>
        <w:t xml:space="preserve">- </w:t>
      </w:r>
      <w:r w:rsidRPr="00A4666D">
        <w:rPr>
          <w:i/>
        </w:rPr>
        <w:t>Dzień 2 maja jest również już od 4 lat prawdziwym świętem piłki n</w:t>
      </w:r>
      <w:r>
        <w:rPr>
          <w:i/>
        </w:rPr>
        <w:t>ożnej w Polsce. Gra na murawie s</w:t>
      </w:r>
      <w:r w:rsidRPr="00A4666D">
        <w:rPr>
          <w:i/>
        </w:rPr>
        <w:t xml:space="preserve">tadionu PGE Narodowego w meczach finałowych Turnieju „Z Podwórka na Stadion o Puchar Tymbarku” to dla tych młodych </w:t>
      </w:r>
      <w:r w:rsidRPr="00A4666D">
        <w:rPr>
          <w:i/>
        </w:rPr>
        <w:lastRenderedPageBreak/>
        <w:t>zawodników nie tylko nagroda za ciężką pracę, poświęcenie i serce do futbolu, ale również motywacja do kolejnych treningów. Gratuluję wszystkim uczestnikom finału ogólnopo</w:t>
      </w:r>
      <w:r>
        <w:rPr>
          <w:i/>
        </w:rPr>
        <w:t xml:space="preserve">lskiego i życzę, </w:t>
      </w:r>
      <w:r w:rsidRPr="00A4666D">
        <w:rPr>
          <w:i/>
        </w:rPr>
        <w:t xml:space="preserve">by Wasz talent i pasja do futbolu zaowocowały w przyszłości grą w reprezentacji Polski wzorem Arkadiusza Milika, czy Piotra Zielińskiego, którzy </w:t>
      </w:r>
      <w:r>
        <w:rPr>
          <w:i/>
        </w:rPr>
        <w:t xml:space="preserve">też kiedyś grali w tym Turnieju </w:t>
      </w:r>
      <w:r>
        <w:t xml:space="preserve">– </w:t>
      </w:r>
      <w:r>
        <w:rPr>
          <w:b/>
        </w:rPr>
        <w:t>powiedział Krzysztof Pawiński, Prezes Zarządu Maspex.</w:t>
      </w:r>
      <w:bookmarkStart w:id="0" w:name="_GoBack"/>
      <w:bookmarkEnd w:id="0"/>
    </w:p>
    <w:p w:rsidR="00F841C5" w:rsidRPr="00F841C5" w:rsidRDefault="002C3B2F" w:rsidP="002D4FD8">
      <w:pPr>
        <w:jc w:val="both"/>
      </w:pPr>
      <w:r>
        <w:t xml:space="preserve">W kategorii U-10 dziewczynek, województwo mazowieckie reprezentował zespół </w:t>
      </w:r>
      <w:r>
        <w:rPr>
          <w:b/>
        </w:rPr>
        <w:t xml:space="preserve">UKS </w:t>
      </w:r>
      <w:proofErr w:type="spellStart"/>
      <w:r>
        <w:rPr>
          <w:b/>
        </w:rPr>
        <w:t>Varsovia</w:t>
      </w:r>
      <w:proofErr w:type="spellEnd"/>
      <w:r>
        <w:rPr>
          <w:b/>
        </w:rPr>
        <w:t xml:space="preserve"> Girls, </w:t>
      </w:r>
      <w:r>
        <w:t xml:space="preserve">które po dwóch porażkach w grupie pierwszego dnia przeszły drabinkę pucharową jak burza, zajmując ostatecznie 9. miejsce. – </w:t>
      </w:r>
      <w:r w:rsidRPr="00F841C5">
        <w:rPr>
          <w:i/>
        </w:rPr>
        <w:t>Bardzo się cieszymy przede wszystkim, że mogliśmy wziąć udział w tak dużym, prestiżowym turnieju i być w tym zaszczytnym gronie 16 mistrzów województw. Cieszymy się</w:t>
      </w:r>
      <w:r w:rsidR="00F841C5">
        <w:rPr>
          <w:i/>
        </w:rPr>
        <w:t xml:space="preserve"> też</w:t>
      </w:r>
      <w:r w:rsidRPr="00F841C5">
        <w:rPr>
          <w:i/>
        </w:rPr>
        <w:t>, że jako debiutanc</w:t>
      </w:r>
      <w:r w:rsidR="00F841C5" w:rsidRPr="00F841C5">
        <w:rPr>
          <w:i/>
        </w:rPr>
        <w:t>i na tej imprezie skończyliśmy w połowie stawki i pokazaliśmy się z bardzo dobrej strony. Mamy ocho</w:t>
      </w:r>
      <w:r w:rsidR="00F841C5">
        <w:rPr>
          <w:i/>
        </w:rPr>
        <w:t xml:space="preserve">tę na więcej w przyszłych latach i będziemy walczyć dalej </w:t>
      </w:r>
      <w:r w:rsidR="00F841C5">
        <w:t>- podsumowała</w:t>
      </w:r>
      <w:r w:rsidR="002D4FD8" w:rsidRPr="002C3B2F">
        <w:t xml:space="preserve"> </w:t>
      </w:r>
      <w:r w:rsidR="002D4FD8" w:rsidRPr="002C3B2F">
        <w:rPr>
          <w:b/>
        </w:rPr>
        <w:t xml:space="preserve">trener </w:t>
      </w:r>
      <w:r>
        <w:rPr>
          <w:b/>
        </w:rPr>
        <w:t xml:space="preserve">Marta </w:t>
      </w:r>
      <w:proofErr w:type="spellStart"/>
      <w:r>
        <w:rPr>
          <w:b/>
        </w:rPr>
        <w:t>Konicka</w:t>
      </w:r>
      <w:proofErr w:type="spellEnd"/>
      <w:r w:rsidR="002D4FD8" w:rsidRPr="002C3B2F">
        <w:rPr>
          <w:b/>
        </w:rPr>
        <w:t xml:space="preserve">. </w:t>
      </w:r>
      <w:r w:rsidR="00F841C5">
        <w:rPr>
          <w:b/>
        </w:rPr>
        <w:t>–</w:t>
      </w:r>
      <w:r w:rsidR="002D4FD8" w:rsidRPr="002C3B2F">
        <w:rPr>
          <w:b/>
        </w:rPr>
        <w:t xml:space="preserve"> </w:t>
      </w:r>
      <w:r w:rsidR="00F841C5">
        <w:rPr>
          <w:i/>
        </w:rPr>
        <w:t xml:space="preserve">To nasza pierwsza edycja, uczymy się gry na tak dużych turniejach. Dużą wartością jest organizacja tej imprezy i to, że dzieci mogą zobaczyć większą piłkę, czego my jako młode dziewczynki nie doświadczyłyśmy w ich wieku, bo też nie było tych klubów żeńskich. Chcemy być coraz lepsze, sporo się tu nauczyłyśmy i będziemy ostro trenować, żeby tu wrócić </w:t>
      </w:r>
      <w:r w:rsidR="00F841C5">
        <w:rPr>
          <w:i/>
        </w:rPr>
        <w:softHyphen/>
      </w:r>
      <w:r w:rsidR="00F841C5">
        <w:t>– dodała.</w:t>
      </w:r>
    </w:p>
    <w:p w:rsidR="002D4FD8" w:rsidRPr="002C3B2F" w:rsidRDefault="002D4FD8" w:rsidP="002D4FD8">
      <w:pPr>
        <w:jc w:val="both"/>
      </w:pPr>
      <w:r w:rsidRPr="002C3B2F">
        <w:t xml:space="preserve">W Wielkim Finale chłopców do lat 10 naprzeciw siebie stanęły zespoły </w:t>
      </w:r>
      <w:r w:rsidRPr="002C3B2F">
        <w:rPr>
          <w:b/>
        </w:rPr>
        <w:t>UKS 4 Kostrzyn</w:t>
      </w:r>
      <w:r w:rsidRPr="002C3B2F">
        <w:t xml:space="preserve"> </w:t>
      </w:r>
      <w:r w:rsidRPr="002C3B2F">
        <w:rPr>
          <w:b/>
        </w:rPr>
        <w:t xml:space="preserve">(lubuskie) </w:t>
      </w:r>
      <w:r w:rsidRPr="002C3B2F">
        <w:t xml:space="preserve">i </w:t>
      </w:r>
      <w:r w:rsidRPr="002C3B2F">
        <w:rPr>
          <w:b/>
        </w:rPr>
        <w:t>UKS Irzyk</w:t>
      </w:r>
      <w:r w:rsidRPr="002C3B2F">
        <w:t xml:space="preserve"> </w:t>
      </w:r>
      <w:r w:rsidRPr="002C3B2F">
        <w:rPr>
          <w:b/>
        </w:rPr>
        <w:t xml:space="preserve">(mazowieckie). </w:t>
      </w:r>
      <w:r w:rsidRPr="002C3B2F">
        <w:t xml:space="preserve">Pierwszy strzelił Irzyk, na co kostrzynianie odpowiedzieli bramką wyrównującą. Reprezentantom Mazowsza udało się jednak rozstrzygnąć finał na swoją korzyść jeszcze w regulaminowym czasie gry i pokonali rywali 2:1. – </w:t>
      </w:r>
      <w:r w:rsidRPr="002C3B2F">
        <w:rPr>
          <w:i/>
        </w:rPr>
        <w:t>Kiedy pierwszy raz pojechaliśmy na turniej w kategorii U-8 dwa lata temu, który wygraliśmy, wiedzieliśmy, że będziemy w tym roku walczyć o medal. Zebraliśmy cenne doświadczenie, które daje nam „kopa” na następne miesiące. Zawsze się kieruję u dzieci ich świadomością i dążeniem do celów – jednym z nich było dla nas zwycięstwo właśnie w tym Turnieju</w:t>
      </w:r>
      <w:r w:rsidRPr="002C3B2F">
        <w:t xml:space="preserve"> – tłumaczył </w:t>
      </w:r>
      <w:r w:rsidRPr="002C3B2F">
        <w:rPr>
          <w:b/>
        </w:rPr>
        <w:t xml:space="preserve">trener Arkadiusz Szafranek, </w:t>
      </w:r>
      <w:r w:rsidR="009403CC">
        <w:t>który został wybrany n</w:t>
      </w:r>
      <w:r w:rsidRPr="005B6A18">
        <w:t xml:space="preserve">ajlepszym </w:t>
      </w:r>
      <w:r w:rsidR="009403CC">
        <w:t>trenerem</w:t>
      </w:r>
      <w:r w:rsidRPr="005B6A18">
        <w:t xml:space="preserve"> XVII edycji „Z Podwórka na Stadion o Puchar Tymbarku”. -</w:t>
      </w:r>
      <w:r w:rsidRPr="002C3B2F">
        <w:t xml:space="preserve"> </w:t>
      </w:r>
      <w:r w:rsidRPr="002C3B2F">
        <w:rPr>
          <w:i/>
        </w:rPr>
        <w:t xml:space="preserve">Nagroda indywidualna była dla mnie wielkim zaskoczeniem. Zawsze z pokorą podchodzę do pracy jako trener, to tylko sport – nie zawsze się wygrywa, a po porażkach tłumaczę swoim zawodnikom, że to tylko po to, aby jeszcze więcej nad sobą pracować. Jednak dziś będziemy świętować nasz sukces – </w:t>
      </w:r>
      <w:r w:rsidRPr="002C3B2F">
        <w:t>dodał szkoleniowiec UKS Irzyk.</w:t>
      </w:r>
    </w:p>
    <w:p w:rsidR="002D4FD8" w:rsidRPr="002C3B2F" w:rsidRDefault="002D4FD8" w:rsidP="002D4FD8">
      <w:pPr>
        <w:jc w:val="both"/>
      </w:pPr>
      <w:r w:rsidRPr="002C3B2F">
        <w:t xml:space="preserve">Bardzo zacięty był </w:t>
      </w:r>
      <w:r w:rsidR="002C3B2F">
        <w:t>Wielki Finał</w:t>
      </w:r>
      <w:r w:rsidRPr="002C3B2F">
        <w:t xml:space="preserve"> w kategorii dziewcząt do lat 12. Po początkowej przewadze </w:t>
      </w:r>
      <w:r w:rsidRPr="002C3B2F">
        <w:rPr>
          <w:b/>
        </w:rPr>
        <w:t xml:space="preserve">KA 4 </w:t>
      </w:r>
      <w:proofErr w:type="spellStart"/>
      <w:r w:rsidRPr="002C3B2F">
        <w:rPr>
          <w:b/>
        </w:rPr>
        <w:t>resPect</w:t>
      </w:r>
      <w:proofErr w:type="spellEnd"/>
      <w:r w:rsidRPr="002C3B2F">
        <w:rPr>
          <w:b/>
        </w:rPr>
        <w:t xml:space="preserve"> z Wielkopolski, </w:t>
      </w:r>
      <w:r w:rsidRPr="002C3B2F">
        <w:t xml:space="preserve">to zespół </w:t>
      </w:r>
      <w:r w:rsidRPr="002C3B2F">
        <w:rPr>
          <w:b/>
        </w:rPr>
        <w:t xml:space="preserve">UKS </w:t>
      </w:r>
      <w:proofErr w:type="spellStart"/>
      <w:r w:rsidRPr="002C3B2F">
        <w:rPr>
          <w:b/>
        </w:rPr>
        <w:t>Ząbkovii</w:t>
      </w:r>
      <w:proofErr w:type="spellEnd"/>
      <w:r w:rsidRPr="002C3B2F">
        <w:rPr>
          <w:b/>
        </w:rPr>
        <w:t xml:space="preserve"> Ząbki </w:t>
      </w:r>
      <w:r w:rsidRPr="002C3B2F">
        <w:t>przejął inicjatywę i strzelił dwie bramki. Nawet bramka kontaktowa rywalek na 2:1 pod konie</w:t>
      </w:r>
      <w:r w:rsidR="002C3B2F">
        <w:t>c meczu nie odebrała im końcowego triumfu</w:t>
      </w:r>
      <w:r w:rsidRPr="002C3B2F">
        <w:t xml:space="preserve">. </w:t>
      </w:r>
      <w:r w:rsidRPr="002C3B2F">
        <w:rPr>
          <w:i/>
        </w:rPr>
        <w:t xml:space="preserve">– Jesteśmy bardzo zadowoleni, że udało nam się wygrać i obronić tytuł sprzed roku. Zeszłoroczny finał był dla nas cięższy, ponieważ wygraliśmy go w karnych. W tym roku miałem silniejszy i bardziej doświadczony zespół. Nie byliśmy gościnni, jednak reprezentowaliśmy Mazowsze i rola gospodarza do czegoś nas zobowiązywała – </w:t>
      </w:r>
      <w:r w:rsidRPr="002C3B2F">
        <w:t>uśmiechał się</w:t>
      </w:r>
      <w:r w:rsidRPr="002C3B2F">
        <w:rPr>
          <w:b/>
        </w:rPr>
        <w:t xml:space="preserve"> trener </w:t>
      </w:r>
      <w:proofErr w:type="spellStart"/>
      <w:r w:rsidRPr="002C3B2F">
        <w:rPr>
          <w:b/>
        </w:rPr>
        <w:t>Ząbkovii</w:t>
      </w:r>
      <w:proofErr w:type="spellEnd"/>
      <w:r w:rsidRPr="002C3B2F">
        <w:rPr>
          <w:b/>
        </w:rPr>
        <w:t xml:space="preserve">, Marcin Wojda. </w:t>
      </w:r>
      <w:r w:rsidRPr="002C3B2F">
        <w:t>-</w:t>
      </w:r>
      <w:r w:rsidRPr="002C3B2F">
        <w:rPr>
          <w:i/>
        </w:rPr>
        <w:t xml:space="preserve"> Naszym głównym założeniem, już od pierwszych etapów turnieju, była obrona tytułu. W porównaniu z zeszłorocznym turniejem, ten był dla mnie zdecydowanie spokojniejszy, dzięki zebranemu doświadczeniu. Wiedziałem, czego mogę się po dziewczynach spodziewać. One po prostu mają świadomość po co wchodzą na boisko. W przyszłym roku, już nie z tymi dziewczynkami, powalczymy znów o finały ogólnopolskie</w:t>
      </w:r>
      <w:r w:rsidRPr="002C3B2F">
        <w:t>.</w:t>
      </w:r>
    </w:p>
    <w:p w:rsidR="005906ED" w:rsidRPr="005906ED" w:rsidRDefault="00F841C5" w:rsidP="002D4FD8">
      <w:pPr>
        <w:jc w:val="both"/>
        <w:rPr>
          <w:rFonts w:asciiTheme="minorHAnsi" w:eastAsiaTheme="minorHAnsi" w:hAnsiTheme="minorHAnsi"/>
          <w:i/>
        </w:rPr>
      </w:pPr>
      <w:r w:rsidRPr="005906ED">
        <w:t xml:space="preserve">Z </w:t>
      </w:r>
      <w:r w:rsidR="005906ED">
        <w:t>poczuciem niedosytu zakończyli T</w:t>
      </w:r>
      <w:r w:rsidRPr="005906ED">
        <w:t xml:space="preserve">urniej przedstawiciele Mazowsza w kategorii U-12 chłopców. Drużyna </w:t>
      </w:r>
      <w:r w:rsidRPr="005906ED">
        <w:rPr>
          <w:b/>
        </w:rPr>
        <w:t xml:space="preserve">SP 22 z Płocka </w:t>
      </w:r>
      <w:r w:rsidRPr="005906ED">
        <w:t xml:space="preserve">zajęła ostatecznie 6. miejsce. </w:t>
      </w:r>
      <w:r w:rsidR="005906ED">
        <w:t xml:space="preserve">– </w:t>
      </w:r>
      <w:r w:rsidR="005906ED" w:rsidRPr="005906ED">
        <w:rPr>
          <w:rFonts w:asciiTheme="minorHAnsi" w:hAnsiTheme="minorHAnsi"/>
          <w:i/>
        </w:rPr>
        <w:t xml:space="preserve">Przed tym Turniejem brałbym taki wynik w ciemno. Głownie z uwagi na fakt, iż jest to drużyna złożona z uczniów, nie </w:t>
      </w:r>
      <w:r w:rsidR="005906ED">
        <w:rPr>
          <w:rFonts w:asciiTheme="minorHAnsi" w:hAnsiTheme="minorHAnsi"/>
          <w:i/>
        </w:rPr>
        <w:t>członków klubów piłkarskich</w:t>
      </w:r>
      <w:r w:rsidR="005906ED" w:rsidRPr="005906ED">
        <w:rPr>
          <w:rFonts w:asciiTheme="minorHAnsi" w:hAnsiTheme="minorHAnsi"/>
          <w:i/>
        </w:rPr>
        <w:t>. Reprezentujemy Szkołę Podstawową nr 22, w której nie prowadzimy profesjonalnych treningów, a spotykamy się głównie na szkolnych zawodach. Jednak ich umiejętności, postawa, nastawienie</w:t>
      </w:r>
      <w:r w:rsidR="005906ED">
        <w:rPr>
          <w:rFonts w:asciiTheme="minorHAnsi" w:hAnsiTheme="minorHAnsi"/>
          <w:i/>
        </w:rPr>
        <w:t>,</w:t>
      </w:r>
      <w:r w:rsidR="005906ED" w:rsidRPr="005906ED">
        <w:rPr>
          <w:rFonts w:asciiTheme="minorHAnsi" w:hAnsiTheme="minorHAnsi"/>
          <w:i/>
        </w:rPr>
        <w:t xml:space="preserve"> jakie zaprezentowali w tych meczach w Warszawie</w:t>
      </w:r>
      <w:r w:rsidR="005906ED">
        <w:rPr>
          <w:rFonts w:asciiTheme="minorHAnsi" w:hAnsiTheme="minorHAnsi"/>
          <w:i/>
        </w:rPr>
        <w:t>,</w:t>
      </w:r>
      <w:r w:rsidR="005906ED" w:rsidRPr="005906ED">
        <w:rPr>
          <w:rFonts w:asciiTheme="minorHAnsi" w:hAnsiTheme="minorHAnsi"/>
          <w:i/>
        </w:rPr>
        <w:t xml:space="preserve"> musi imponować</w:t>
      </w:r>
      <w:r w:rsidR="005906ED">
        <w:rPr>
          <w:rFonts w:asciiTheme="minorHAnsi" w:hAnsiTheme="minorHAnsi"/>
          <w:i/>
        </w:rPr>
        <w:t xml:space="preserve"> – </w:t>
      </w:r>
      <w:r w:rsidR="005906ED">
        <w:rPr>
          <w:rFonts w:asciiTheme="minorHAnsi" w:hAnsiTheme="minorHAnsi"/>
        </w:rPr>
        <w:t xml:space="preserve">mówił </w:t>
      </w:r>
      <w:r w:rsidR="005906ED" w:rsidRPr="005906ED">
        <w:rPr>
          <w:rFonts w:asciiTheme="minorHAnsi" w:hAnsiTheme="minorHAnsi"/>
          <w:b/>
        </w:rPr>
        <w:t>Sebastian Załęski</w:t>
      </w:r>
      <w:r w:rsidR="005906ED">
        <w:rPr>
          <w:rFonts w:asciiTheme="minorHAnsi" w:hAnsiTheme="minorHAnsi"/>
        </w:rPr>
        <w:t xml:space="preserve">, trener płocczan. - </w:t>
      </w:r>
      <w:r w:rsidR="005906ED" w:rsidRPr="005906ED">
        <w:rPr>
          <w:rFonts w:asciiTheme="minorHAnsi" w:hAnsiTheme="minorHAnsi"/>
          <w:i/>
        </w:rPr>
        <w:t xml:space="preserve">To bardzo fajny Turniej, bardzo dobre też </w:t>
      </w:r>
      <w:r w:rsidR="005906ED" w:rsidRPr="005906ED">
        <w:rPr>
          <w:rFonts w:asciiTheme="minorHAnsi" w:hAnsiTheme="minorHAnsi"/>
          <w:i/>
        </w:rPr>
        <w:lastRenderedPageBreak/>
        <w:t>doświadczenie dla nas, trenerów. Mieliśmy przecież kontakt z trenerami reprezentacji, z którymi też mogliśmy zamienić kilka słów. Jesteśmy bardzo zadowoleni z tego, że tutaj jesteś</w:t>
      </w:r>
      <w:r w:rsidR="005906ED">
        <w:rPr>
          <w:rFonts w:asciiTheme="minorHAnsi" w:hAnsiTheme="minorHAnsi"/>
          <w:i/>
        </w:rPr>
        <w:t>my.</w:t>
      </w:r>
    </w:p>
    <w:p w:rsidR="002D4FD8" w:rsidRPr="005906ED" w:rsidRDefault="002D4FD8" w:rsidP="002D4FD8">
      <w:pPr>
        <w:jc w:val="both"/>
        <w:rPr>
          <w:b/>
        </w:rPr>
      </w:pPr>
      <w:r w:rsidRPr="005906ED">
        <w:rPr>
          <w:b/>
        </w:rPr>
        <w:t xml:space="preserve">Nagrodę dla najlepszego trenera z rąk prezesa Zbigniewa Bońka otrzymał Arkadiusz Szafranek z zespołu UKS Irzyk (woj. mazowieckie). Nagrodę fair </w:t>
      </w:r>
      <w:proofErr w:type="spellStart"/>
      <w:r w:rsidRPr="005906ED">
        <w:rPr>
          <w:b/>
        </w:rPr>
        <w:t>play</w:t>
      </w:r>
      <w:proofErr w:type="spellEnd"/>
      <w:r w:rsidRPr="005906ED">
        <w:rPr>
          <w:b/>
        </w:rPr>
        <w:t xml:space="preserve"> za największą liczbę Zielonych Kartek wręczonych podczas Turnieju za zachowania fair </w:t>
      </w:r>
      <w:proofErr w:type="spellStart"/>
      <w:r w:rsidRPr="005906ED">
        <w:rPr>
          <w:b/>
        </w:rPr>
        <w:t>play</w:t>
      </w:r>
      <w:proofErr w:type="spellEnd"/>
      <w:r w:rsidRPr="005906ED">
        <w:rPr>
          <w:b/>
        </w:rPr>
        <w:t xml:space="preserve"> dostała natomiast Szkoła Podstawowa w Karsinie (woj. pomorskie).</w:t>
      </w:r>
    </w:p>
    <w:tbl>
      <w:tblPr>
        <w:tblW w:w="10080" w:type="dxa"/>
        <w:jc w:val="center"/>
        <w:tblLayout w:type="fixed"/>
        <w:tblCellMar>
          <w:left w:w="70" w:type="dxa"/>
          <w:right w:w="70" w:type="dxa"/>
        </w:tblCellMar>
        <w:tblLook w:val="04A0" w:firstRow="1" w:lastRow="0" w:firstColumn="1" w:lastColumn="0" w:noHBand="0" w:noVBand="1"/>
      </w:tblPr>
      <w:tblGrid>
        <w:gridCol w:w="866"/>
        <w:gridCol w:w="2268"/>
        <w:gridCol w:w="2268"/>
        <w:gridCol w:w="2268"/>
        <w:gridCol w:w="2410"/>
      </w:tblGrid>
      <w:tr w:rsidR="002D4FD8" w:rsidRPr="00230D2A" w:rsidTr="00F6588D">
        <w:trPr>
          <w:trHeight w:val="315"/>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2D4FD8" w:rsidRPr="00230D2A" w:rsidRDefault="002D4FD8" w:rsidP="00F6588D">
            <w:pPr>
              <w:spacing w:after="0" w:line="240" w:lineRule="auto"/>
              <w:jc w:val="center"/>
              <w:rPr>
                <w:rFonts w:eastAsia="Times New Roman"/>
                <w:b/>
                <w:bCs/>
                <w:color w:val="000000"/>
                <w:sz w:val="32"/>
                <w:szCs w:val="32"/>
                <w:lang w:eastAsia="pl-PL"/>
              </w:rPr>
            </w:pPr>
            <w:r w:rsidRPr="00230D2A">
              <w:rPr>
                <w:rFonts w:eastAsia="Times New Roman"/>
                <w:b/>
                <w:bCs/>
                <w:color w:val="000000"/>
                <w:sz w:val="32"/>
                <w:szCs w:val="32"/>
                <w:lang w:eastAsia="pl-PL"/>
              </w:rPr>
              <w:t>Klasyfikacja generalna</w:t>
            </w:r>
          </w:p>
        </w:tc>
      </w:tr>
      <w:tr w:rsidR="002D4FD8" w:rsidRPr="00230D2A" w:rsidTr="00F6588D">
        <w:trPr>
          <w:trHeight w:val="525"/>
          <w:jc w:val="center"/>
        </w:trPr>
        <w:tc>
          <w:tcPr>
            <w:tcW w:w="86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D4FD8" w:rsidRPr="00230D2A" w:rsidRDefault="002D4FD8" w:rsidP="00F6588D">
            <w:pPr>
              <w:spacing w:after="0" w:line="240" w:lineRule="auto"/>
              <w:jc w:val="center"/>
              <w:rPr>
                <w:rFonts w:eastAsia="Times New Roman"/>
                <w:b/>
                <w:color w:val="000000"/>
                <w:sz w:val="20"/>
                <w:szCs w:val="20"/>
                <w:lang w:eastAsia="pl-PL"/>
              </w:rPr>
            </w:pPr>
            <w:r w:rsidRPr="00230D2A">
              <w:rPr>
                <w:rFonts w:eastAsia="Times New Roman"/>
                <w:b/>
                <w:color w:val="000000"/>
                <w:sz w:val="20"/>
                <w:szCs w:val="20"/>
                <w:lang w:eastAsia="pl-PL"/>
              </w:rPr>
              <w:t>Miejsce </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sidRPr="00230D2A">
              <w:rPr>
                <w:rFonts w:eastAsia="Times New Roman"/>
                <w:b/>
                <w:bCs/>
                <w:color w:val="000000"/>
                <w:sz w:val="20"/>
                <w:szCs w:val="20"/>
                <w:lang w:eastAsia="pl-PL"/>
              </w:rPr>
              <w:t>Chłopcy U-10</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sidRPr="00230D2A">
              <w:rPr>
                <w:rFonts w:eastAsia="Times New Roman"/>
                <w:b/>
                <w:bCs/>
                <w:color w:val="000000"/>
                <w:sz w:val="20"/>
                <w:szCs w:val="20"/>
                <w:lang w:eastAsia="pl-PL"/>
              </w:rPr>
              <w:t>Dziewczęta U-10</w:t>
            </w:r>
          </w:p>
        </w:tc>
        <w:tc>
          <w:tcPr>
            <w:tcW w:w="226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sidRPr="00230D2A">
              <w:rPr>
                <w:rFonts w:eastAsia="Times New Roman"/>
                <w:b/>
                <w:bCs/>
                <w:color w:val="000000"/>
                <w:sz w:val="20"/>
                <w:szCs w:val="20"/>
                <w:lang w:eastAsia="pl-PL"/>
              </w:rPr>
              <w:t>Chłopcy U-12</w:t>
            </w:r>
          </w:p>
        </w:tc>
        <w:tc>
          <w:tcPr>
            <w:tcW w:w="241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sidRPr="00230D2A">
              <w:rPr>
                <w:rFonts w:eastAsia="Times New Roman"/>
                <w:b/>
                <w:bCs/>
                <w:color w:val="000000"/>
                <w:sz w:val="20"/>
                <w:szCs w:val="20"/>
                <w:lang w:eastAsia="pl-PL"/>
              </w:rPr>
              <w:t>Dziewczęta U-12</w:t>
            </w:r>
          </w:p>
        </w:tc>
      </w:tr>
      <w:tr w:rsidR="002D4FD8" w:rsidRPr="00230D2A" w:rsidTr="005906ED">
        <w:trPr>
          <w:trHeight w:val="315"/>
          <w:jc w:val="center"/>
        </w:trPr>
        <w:tc>
          <w:tcPr>
            <w:tcW w:w="866" w:type="dxa"/>
            <w:tcBorders>
              <w:top w:val="single" w:sz="4"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sidRPr="00230D2A">
              <w:rPr>
                <w:rFonts w:eastAsia="Times New Roman"/>
                <w:b/>
                <w:bCs/>
                <w:color w:val="000000"/>
                <w:sz w:val="20"/>
                <w:szCs w:val="20"/>
                <w:lang w:eastAsia="pl-PL"/>
              </w:rPr>
              <w:t xml:space="preserve">I </w:t>
            </w:r>
          </w:p>
        </w:tc>
        <w:tc>
          <w:tcPr>
            <w:tcW w:w="2268" w:type="dxa"/>
            <w:tcBorders>
              <w:top w:val="single" w:sz="4" w:space="0" w:color="auto"/>
              <w:left w:val="nil"/>
              <w:bottom w:val="single" w:sz="8" w:space="0" w:color="auto"/>
              <w:right w:val="single" w:sz="8" w:space="0" w:color="auto"/>
            </w:tcBorders>
            <w:shd w:val="clear" w:color="auto" w:fill="FFD966" w:themeFill="accent4" w:themeFillTint="99"/>
            <w:vAlign w:val="center"/>
            <w:hideMark/>
          </w:tcPr>
          <w:p w:rsidR="002D4FD8" w:rsidRPr="00EC7C1D" w:rsidRDefault="002D4FD8" w:rsidP="00F6588D">
            <w:pPr>
              <w:pStyle w:val="Bezodstpw"/>
              <w:jc w:val="center"/>
              <w:rPr>
                <w:rFonts w:asciiTheme="minorHAnsi" w:eastAsia="Times New Roman" w:hAnsiTheme="minorHAnsi"/>
                <w:b/>
                <w:sz w:val="16"/>
                <w:szCs w:val="16"/>
              </w:rPr>
            </w:pPr>
            <w:r w:rsidRPr="00EC7C1D">
              <w:rPr>
                <w:rFonts w:asciiTheme="minorHAnsi" w:hAnsiTheme="minorHAnsi"/>
                <w:b/>
                <w:sz w:val="16"/>
                <w:szCs w:val="16"/>
              </w:rPr>
              <w:t>MAZOWIECKIE (UKS Irzyk)</w:t>
            </w:r>
          </w:p>
        </w:tc>
        <w:tc>
          <w:tcPr>
            <w:tcW w:w="2268" w:type="dxa"/>
            <w:tcBorders>
              <w:top w:val="single" w:sz="4" w:space="0" w:color="auto"/>
              <w:left w:val="nil"/>
              <w:bottom w:val="single" w:sz="8" w:space="0" w:color="auto"/>
              <w:right w:val="single" w:sz="8" w:space="0" w:color="auto"/>
            </w:tcBorders>
            <w:shd w:val="clear" w:color="auto" w:fill="FFFF99"/>
            <w:vAlign w:val="center"/>
            <w:hideMark/>
          </w:tcPr>
          <w:p w:rsidR="002D4FD8" w:rsidRPr="002C3B2F" w:rsidRDefault="002D4FD8" w:rsidP="00F6588D">
            <w:pPr>
              <w:pStyle w:val="Bezodstpw"/>
              <w:jc w:val="center"/>
              <w:rPr>
                <w:rFonts w:asciiTheme="minorHAnsi" w:eastAsia="Times New Roman" w:hAnsiTheme="minorHAnsi"/>
                <w:sz w:val="16"/>
                <w:szCs w:val="16"/>
              </w:rPr>
            </w:pPr>
            <w:r w:rsidRPr="002C3B2F">
              <w:rPr>
                <w:rFonts w:asciiTheme="minorHAnsi" w:hAnsiTheme="minorHAnsi"/>
                <w:sz w:val="16"/>
                <w:szCs w:val="16"/>
              </w:rPr>
              <w:t>ŚLĄSKIE (KKS Katowice)</w:t>
            </w:r>
          </w:p>
        </w:tc>
        <w:tc>
          <w:tcPr>
            <w:tcW w:w="2268" w:type="dxa"/>
            <w:tcBorders>
              <w:top w:val="single" w:sz="4" w:space="0" w:color="auto"/>
              <w:left w:val="nil"/>
              <w:bottom w:val="single" w:sz="8" w:space="0" w:color="auto"/>
              <w:right w:val="single" w:sz="8" w:space="0" w:color="auto"/>
            </w:tcBorders>
            <w:shd w:val="clear" w:color="auto" w:fill="FFFF99"/>
            <w:vAlign w:val="center"/>
            <w:hideMark/>
          </w:tcPr>
          <w:p w:rsidR="002D4FD8" w:rsidRPr="002C3B2F" w:rsidRDefault="002D4FD8" w:rsidP="00F6588D">
            <w:pPr>
              <w:pStyle w:val="Bezodstpw"/>
              <w:jc w:val="center"/>
              <w:rPr>
                <w:rFonts w:asciiTheme="minorHAnsi" w:eastAsia="Times New Roman" w:hAnsiTheme="minorHAnsi"/>
                <w:sz w:val="16"/>
                <w:szCs w:val="16"/>
              </w:rPr>
            </w:pPr>
            <w:r w:rsidRPr="002C3B2F">
              <w:rPr>
                <w:rFonts w:asciiTheme="minorHAnsi" w:hAnsiTheme="minorHAnsi"/>
                <w:sz w:val="16"/>
                <w:szCs w:val="16"/>
              </w:rPr>
              <w:t>DOLNOŚLĄSKIE (SP 45 Wrocław)</w:t>
            </w:r>
          </w:p>
        </w:tc>
        <w:tc>
          <w:tcPr>
            <w:tcW w:w="2410" w:type="dxa"/>
            <w:tcBorders>
              <w:top w:val="single" w:sz="4" w:space="0" w:color="auto"/>
              <w:left w:val="nil"/>
              <w:bottom w:val="single" w:sz="8" w:space="0" w:color="auto"/>
              <w:right w:val="single" w:sz="8" w:space="0" w:color="auto"/>
            </w:tcBorders>
            <w:shd w:val="clear" w:color="auto" w:fill="FFD966" w:themeFill="accent4" w:themeFillTint="99"/>
            <w:vAlign w:val="center"/>
            <w:hideMark/>
          </w:tcPr>
          <w:p w:rsidR="002D4FD8" w:rsidRPr="00EC7C1D" w:rsidRDefault="002D4FD8" w:rsidP="00F6588D">
            <w:pPr>
              <w:pStyle w:val="Bezodstpw"/>
              <w:jc w:val="center"/>
              <w:rPr>
                <w:rFonts w:asciiTheme="minorHAnsi" w:eastAsia="Times New Roman" w:hAnsiTheme="minorHAnsi"/>
                <w:b/>
                <w:sz w:val="16"/>
                <w:szCs w:val="16"/>
              </w:rPr>
            </w:pPr>
            <w:r w:rsidRPr="00EC7C1D">
              <w:rPr>
                <w:rFonts w:asciiTheme="minorHAnsi" w:hAnsiTheme="minorHAnsi"/>
                <w:b/>
                <w:sz w:val="16"/>
                <w:szCs w:val="16"/>
              </w:rPr>
              <w:t xml:space="preserve">MAZOWIECKIE (UKS </w:t>
            </w:r>
            <w:proofErr w:type="spellStart"/>
            <w:r w:rsidRPr="00EC7C1D">
              <w:rPr>
                <w:rFonts w:asciiTheme="minorHAnsi" w:hAnsiTheme="minorHAnsi"/>
                <w:b/>
                <w:sz w:val="16"/>
                <w:szCs w:val="16"/>
              </w:rPr>
              <w:t>Ząbkovia</w:t>
            </w:r>
            <w:proofErr w:type="spellEnd"/>
            <w:r w:rsidRPr="00EC7C1D">
              <w:rPr>
                <w:rFonts w:asciiTheme="minorHAnsi" w:hAnsiTheme="minorHAnsi"/>
                <w:b/>
                <w:sz w:val="16"/>
                <w:szCs w:val="16"/>
              </w:rPr>
              <w:t xml:space="preserve"> Ząbki)</w:t>
            </w:r>
          </w:p>
        </w:tc>
      </w:tr>
      <w:tr w:rsidR="002D4FD8" w:rsidRPr="00230D2A" w:rsidTr="00F6588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II</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LUBUSKIE (UKS 4 Kostrzyn)</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PODKARPACKIE (Beniaminek Krosno)</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ŁÓDZKIE (MGUKS Pogoń Zduńska Wola)</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 xml:space="preserve">WIELKOPOLSKIE (KA 4 </w:t>
            </w:r>
            <w:proofErr w:type="spellStart"/>
            <w:r w:rsidRPr="00C93861">
              <w:rPr>
                <w:rFonts w:asciiTheme="minorHAnsi" w:hAnsiTheme="minorHAnsi"/>
                <w:sz w:val="16"/>
                <w:szCs w:val="16"/>
              </w:rPr>
              <w:t>Respect</w:t>
            </w:r>
            <w:proofErr w:type="spellEnd"/>
            <w:r w:rsidRPr="00C93861">
              <w:rPr>
                <w:rFonts w:asciiTheme="minorHAnsi" w:hAnsiTheme="minorHAnsi"/>
                <w:sz w:val="16"/>
                <w:szCs w:val="16"/>
              </w:rPr>
              <w:t>)</w:t>
            </w:r>
          </w:p>
        </w:tc>
      </w:tr>
      <w:tr w:rsidR="002D4FD8" w:rsidRPr="00230D2A" w:rsidTr="00F6588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III</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WIELKOPOLSKIE (SP 1 Międzychód)</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ŁÓDZKIE (UKS SMS Łódź)</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WIELKOPOLSKIE (UKS AP Reissa Poznań)</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ŚLĄSKIE (Akademia Sportu KSB Lędziny)</w:t>
            </w:r>
          </w:p>
        </w:tc>
      </w:tr>
      <w:tr w:rsidR="002D4FD8" w:rsidRPr="00230D2A" w:rsidTr="00F6588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IV</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POMORSKIE (UKS Orlik Stężyca)</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KUJAWSKO-POMORSKIE (UKS Tęcza Bydgoszcz)</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KUJAWSKO-POMORSKIE (SP 69 Bydgoszcz)</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PODKARPACKIE (Beniaminek Krosno)</w:t>
            </w:r>
          </w:p>
        </w:tc>
      </w:tr>
      <w:tr w:rsidR="002D4FD8" w:rsidRPr="00230D2A" w:rsidTr="002C3B2F">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V</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ŚWIĘTOKRZYSKIE (AMO I Kielce)</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LUBUSKIE (MUKS Stilon Gorzów)</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2C3B2F" w:rsidRDefault="002D4FD8" w:rsidP="00F6588D">
            <w:pPr>
              <w:pStyle w:val="Bezodstpw"/>
              <w:jc w:val="center"/>
              <w:rPr>
                <w:rFonts w:asciiTheme="minorHAnsi" w:hAnsiTheme="minorHAnsi"/>
                <w:sz w:val="16"/>
                <w:szCs w:val="16"/>
              </w:rPr>
            </w:pPr>
            <w:r w:rsidRPr="002C3B2F">
              <w:rPr>
                <w:rFonts w:asciiTheme="minorHAnsi" w:hAnsiTheme="minorHAnsi"/>
                <w:sz w:val="16"/>
                <w:szCs w:val="16"/>
              </w:rPr>
              <w:t>ZACHODNIOPOMORSKIE (SP 51 Szczecin)</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2C3B2F" w:rsidRDefault="002D4FD8" w:rsidP="00F6588D">
            <w:pPr>
              <w:pStyle w:val="Bezodstpw"/>
              <w:jc w:val="center"/>
              <w:rPr>
                <w:rFonts w:asciiTheme="minorHAnsi" w:hAnsiTheme="minorHAnsi"/>
                <w:sz w:val="16"/>
                <w:szCs w:val="16"/>
              </w:rPr>
            </w:pPr>
            <w:r w:rsidRPr="002C3B2F">
              <w:rPr>
                <w:rFonts w:asciiTheme="minorHAnsi" w:hAnsiTheme="minorHAnsi"/>
                <w:sz w:val="16"/>
                <w:szCs w:val="16"/>
              </w:rPr>
              <w:t>ŚWIĘTOKRZYSKIE (PSP 7 Ostrowiec Św.)</w:t>
            </w:r>
          </w:p>
        </w:tc>
      </w:tr>
      <w:tr w:rsidR="002D4FD8" w:rsidRPr="00230D2A" w:rsidTr="005906E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VI</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WARMIŃSKO-MAZURSKIE (SP 18 Olsztyn)</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DOLNOŚLĄSKIE (UKS Wołów)</w:t>
            </w:r>
          </w:p>
        </w:tc>
        <w:tc>
          <w:tcPr>
            <w:tcW w:w="2268" w:type="dxa"/>
            <w:tcBorders>
              <w:top w:val="single" w:sz="8" w:space="0" w:color="auto"/>
              <w:left w:val="nil"/>
              <w:bottom w:val="single" w:sz="8" w:space="0" w:color="auto"/>
              <w:right w:val="single" w:sz="8" w:space="0" w:color="auto"/>
            </w:tcBorders>
            <w:shd w:val="clear" w:color="auto" w:fill="FFD966" w:themeFill="accent4" w:themeFillTint="99"/>
            <w:vAlign w:val="center"/>
            <w:hideMark/>
          </w:tcPr>
          <w:p w:rsidR="002D4FD8" w:rsidRPr="002C3B2F" w:rsidRDefault="002D4FD8" w:rsidP="00F6588D">
            <w:pPr>
              <w:pStyle w:val="Bezodstpw"/>
              <w:jc w:val="center"/>
              <w:rPr>
                <w:rFonts w:asciiTheme="minorHAnsi" w:hAnsiTheme="minorHAnsi"/>
                <w:b/>
                <w:sz w:val="16"/>
                <w:szCs w:val="16"/>
              </w:rPr>
            </w:pPr>
            <w:r w:rsidRPr="002C3B2F">
              <w:rPr>
                <w:rFonts w:asciiTheme="minorHAnsi" w:hAnsiTheme="minorHAnsi"/>
                <w:b/>
                <w:sz w:val="16"/>
                <w:szCs w:val="16"/>
              </w:rPr>
              <w:t>MAZOWIECKIE (SP 22 Płock)</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2C3B2F" w:rsidRDefault="002D4FD8" w:rsidP="00F6588D">
            <w:pPr>
              <w:pStyle w:val="Bezodstpw"/>
              <w:jc w:val="center"/>
              <w:rPr>
                <w:rFonts w:asciiTheme="minorHAnsi" w:hAnsiTheme="minorHAnsi"/>
                <w:sz w:val="16"/>
                <w:szCs w:val="16"/>
              </w:rPr>
            </w:pPr>
            <w:r w:rsidRPr="002C3B2F">
              <w:rPr>
                <w:rFonts w:asciiTheme="minorHAnsi" w:hAnsiTheme="minorHAnsi"/>
                <w:sz w:val="16"/>
                <w:szCs w:val="16"/>
              </w:rPr>
              <w:t>POMORSKIE (UKS Lider Rychnowy)</w:t>
            </w:r>
          </w:p>
        </w:tc>
      </w:tr>
      <w:tr w:rsidR="002D4FD8" w:rsidRPr="00230D2A" w:rsidTr="002C3B2F">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VII</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MAŁOPOLSKIE (MUKS Dunajec Nowy Sącz)</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2C3B2F" w:rsidRDefault="002D4FD8" w:rsidP="00F6588D">
            <w:pPr>
              <w:pStyle w:val="Bezodstpw"/>
              <w:jc w:val="center"/>
              <w:rPr>
                <w:rFonts w:asciiTheme="minorHAnsi" w:hAnsiTheme="minorHAnsi"/>
                <w:sz w:val="16"/>
                <w:szCs w:val="16"/>
              </w:rPr>
            </w:pPr>
            <w:r w:rsidRPr="002C3B2F">
              <w:rPr>
                <w:rFonts w:asciiTheme="minorHAnsi" w:hAnsiTheme="minorHAnsi"/>
                <w:sz w:val="16"/>
                <w:szCs w:val="16"/>
              </w:rPr>
              <w:t>ZACHODNIOPOMORSKIE (UKS Olimpia Szczecin)</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2C3B2F" w:rsidRDefault="002D4FD8" w:rsidP="00F6588D">
            <w:pPr>
              <w:pStyle w:val="Bezodstpw"/>
              <w:jc w:val="center"/>
              <w:rPr>
                <w:rFonts w:asciiTheme="minorHAnsi" w:hAnsiTheme="minorHAnsi"/>
                <w:sz w:val="16"/>
                <w:szCs w:val="16"/>
              </w:rPr>
            </w:pPr>
            <w:r w:rsidRPr="002C3B2F">
              <w:rPr>
                <w:rFonts w:asciiTheme="minorHAnsi" w:hAnsiTheme="minorHAnsi"/>
                <w:sz w:val="16"/>
                <w:szCs w:val="16"/>
              </w:rPr>
              <w:t>POMORSKIE (UKS Jedynka Reda)</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2C3B2F" w:rsidRDefault="002D4FD8" w:rsidP="00F6588D">
            <w:pPr>
              <w:pStyle w:val="Bezodstpw"/>
              <w:jc w:val="center"/>
              <w:rPr>
                <w:rFonts w:asciiTheme="minorHAnsi" w:hAnsiTheme="minorHAnsi"/>
                <w:sz w:val="16"/>
                <w:szCs w:val="16"/>
              </w:rPr>
            </w:pPr>
            <w:r w:rsidRPr="002C3B2F">
              <w:rPr>
                <w:rFonts w:asciiTheme="minorHAnsi" w:hAnsiTheme="minorHAnsi"/>
                <w:sz w:val="16"/>
                <w:szCs w:val="16"/>
              </w:rPr>
              <w:t>ZACHODNIOPOMORSKIE (UKS Olimpia Szczecin)</w:t>
            </w:r>
          </w:p>
        </w:tc>
      </w:tr>
      <w:tr w:rsidR="002D4FD8" w:rsidRPr="00230D2A" w:rsidTr="00F6588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VIII</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KUJAWSKO-POMORSKIE (Gol Brodnica)</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OPOLSKIE (SP 4 Namysłów)</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LUBELSKIE (UKS Niedźwiadek Chełm)</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DOLNOŚLĄSKIE (ZS w Wojborzu)</w:t>
            </w:r>
          </w:p>
        </w:tc>
      </w:tr>
      <w:tr w:rsidR="002D4FD8" w:rsidRPr="00230D2A" w:rsidTr="005906E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IX</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ŁÓDZKIE (RAP Radomsko)</w:t>
            </w:r>
          </w:p>
        </w:tc>
        <w:tc>
          <w:tcPr>
            <w:tcW w:w="2268" w:type="dxa"/>
            <w:tcBorders>
              <w:top w:val="single" w:sz="8" w:space="0" w:color="auto"/>
              <w:left w:val="nil"/>
              <w:bottom w:val="single" w:sz="8" w:space="0" w:color="auto"/>
              <w:right w:val="single" w:sz="8" w:space="0" w:color="auto"/>
            </w:tcBorders>
            <w:shd w:val="clear" w:color="auto" w:fill="FFD966" w:themeFill="accent4" w:themeFillTint="99"/>
            <w:vAlign w:val="center"/>
            <w:hideMark/>
          </w:tcPr>
          <w:p w:rsidR="002D4FD8" w:rsidRPr="002C3B2F" w:rsidRDefault="002D4FD8" w:rsidP="00F6588D">
            <w:pPr>
              <w:pStyle w:val="Bezodstpw"/>
              <w:jc w:val="center"/>
              <w:rPr>
                <w:rFonts w:asciiTheme="minorHAnsi" w:hAnsiTheme="minorHAnsi"/>
                <w:b/>
                <w:sz w:val="16"/>
                <w:szCs w:val="16"/>
              </w:rPr>
            </w:pPr>
            <w:r w:rsidRPr="002C3B2F">
              <w:rPr>
                <w:rFonts w:asciiTheme="minorHAnsi" w:hAnsiTheme="minorHAnsi"/>
                <w:b/>
                <w:sz w:val="16"/>
                <w:szCs w:val="16"/>
              </w:rPr>
              <w:t>MAZOWIECKIE (</w:t>
            </w:r>
            <w:proofErr w:type="spellStart"/>
            <w:r w:rsidRPr="002C3B2F">
              <w:rPr>
                <w:rFonts w:asciiTheme="minorHAnsi" w:hAnsiTheme="minorHAnsi"/>
                <w:b/>
                <w:sz w:val="16"/>
                <w:szCs w:val="16"/>
              </w:rPr>
              <w:t>Varsovia</w:t>
            </w:r>
            <w:proofErr w:type="spellEnd"/>
            <w:r w:rsidRPr="002C3B2F">
              <w:rPr>
                <w:rFonts w:asciiTheme="minorHAnsi" w:hAnsiTheme="minorHAnsi"/>
                <w:b/>
                <w:sz w:val="16"/>
                <w:szCs w:val="16"/>
              </w:rPr>
              <w:t xml:space="preserve"> Girls)</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MAŁOPOLSKIE (SP 18 Tarnów)</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MAŁOPOLSKIE (UKS Trójka Staszkówka Jelna)</w:t>
            </w:r>
          </w:p>
        </w:tc>
      </w:tr>
      <w:tr w:rsidR="002D4FD8" w:rsidRPr="00230D2A" w:rsidTr="00F6588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X</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PODKARPACKIE (AMO Rzeszów)</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PODLASKIE (UKS 10 Łomża)</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ŚWIĘTOKRZYSKIE (SP 27 Kielce)</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LUBELSKIE (UKS Piątka Biała Podlaska)</w:t>
            </w:r>
          </w:p>
        </w:tc>
      </w:tr>
      <w:tr w:rsidR="002D4FD8" w:rsidRPr="00230D2A" w:rsidTr="002C3B2F">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XI</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2C3B2F" w:rsidRDefault="002D4FD8" w:rsidP="00F6588D">
            <w:pPr>
              <w:pStyle w:val="Bezodstpw"/>
              <w:jc w:val="center"/>
              <w:rPr>
                <w:rFonts w:asciiTheme="minorHAnsi" w:hAnsiTheme="minorHAnsi"/>
                <w:sz w:val="16"/>
                <w:szCs w:val="16"/>
              </w:rPr>
            </w:pPr>
            <w:r w:rsidRPr="002C3B2F">
              <w:rPr>
                <w:rFonts w:asciiTheme="minorHAnsi" w:hAnsiTheme="minorHAnsi"/>
                <w:sz w:val="16"/>
                <w:szCs w:val="16"/>
              </w:rPr>
              <w:t>ZACHODNIOPOMORSKIE (MUKS Orzeł 2010 Wałcz)</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MAŁOPOLSKIE (C.A.R. Junior Krzeszowice)</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ŚLĄSKIE (MUKP Dąbrowa Górnicza)</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ŁÓDZKIE (ULKS Sieradz)</w:t>
            </w:r>
          </w:p>
        </w:tc>
      </w:tr>
      <w:tr w:rsidR="002D4FD8" w:rsidRPr="00230D2A" w:rsidTr="00F6588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XII</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OPOLSKIE (</w:t>
            </w:r>
            <w:proofErr w:type="spellStart"/>
            <w:r w:rsidRPr="00C93861">
              <w:rPr>
                <w:rFonts w:asciiTheme="minorHAnsi" w:hAnsiTheme="minorHAnsi"/>
                <w:sz w:val="16"/>
                <w:szCs w:val="16"/>
              </w:rPr>
              <w:t>Masters</w:t>
            </w:r>
            <w:proofErr w:type="spellEnd"/>
            <w:r w:rsidRPr="00C93861">
              <w:rPr>
                <w:rFonts w:asciiTheme="minorHAnsi" w:hAnsiTheme="minorHAnsi"/>
                <w:sz w:val="16"/>
                <w:szCs w:val="16"/>
              </w:rPr>
              <w:t xml:space="preserve"> Brzeg)</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LUBELSKIE (PSP Modliborzyce)</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OPOLSKIE (UKS Rodło Opole)</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WARMIŃSKO-MAZURSKIE (SP Samborowo)</w:t>
            </w:r>
          </w:p>
        </w:tc>
      </w:tr>
      <w:tr w:rsidR="002D4FD8" w:rsidRPr="00230D2A" w:rsidTr="00F6588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XIII</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LUBELSKIE (UKS Niedźwiadek Chełm)</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WARMIŃSKO-MAZURSKIE (SSP Tylice)</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WARMIŃSKO-MAZURSKIE (SP 19 Elbląg)</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KUJAWSKO-POMORSKIE (UKS Tęcza Bydgoszcz)</w:t>
            </w:r>
          </w:p>
        </w:tc>
      </w:tr>
      <w:tr w:rsidR="002D4FD8" w:rsidRPr="00230D2A" w:rsidTr="00F6588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XIV</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ŚLĄSKIE (UKS Gol Bieruń)</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WIELKOPOLSKIE (UKS 2 Luboń)</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PODLASKIE (SP 14 Białystok)</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OPOLSKIE (LUKS Biała Nyska)</w:t>
            </w:r>
          </w:p>
        </w:tc>
      </w:tr>
      <w:tr w:rsidR="002D4FD8" w:rsidRPr="00230D2A" w:rsidTr="00F6588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XV</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PODLASKIE (SP 4 Zambrów)</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ŚWIĘTOKRZYSKIE (PSP Kunów)</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LUBUSKIE (UKS Polonia Słubice)</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LUBUSKIE (MUKS Stilon Gorzów)</w:t>
            </w:r>
          </w:p>
        </w:tc>
      </w:tr>
      <w:tr w:rsidR="002D4FD8" w:rsidRPr="00230D2A" w:rsidTr="00F6588D">
        <w:trPr>
          <w:trHeight w:val="315"/>
          <w:jc w:val="center"/>
        </w:trPr>
        <w:tc>
          <w:tcPr>
            <w:tcW w:w="866" w:type="dxa"/>
            <w:tcBorders>
              <w:top w:val="single" w:sz="8" w:space="0" w:color="auto"/>
              <w:left w:val="single" w:sz="8" w:space="0" w:color="auto"/>
              <w:bottom w:val="single" w:sz="8" w:space="0" w:color="auto"/>
              <w:right w:val="single" w:sz="8" w:space="0" w:color="auto"/>
            </w:tcBorders>
            <w:shd w:val="clear" w:color="auto" w:fill="FFC000"/>
            <w:vAlign w:val="center"/>
            <w:hideMark/>
          </w:tcPr>
          <w:p w:rsidR="002D4FD8" w:rsidRPr="00230D2A" w:rsidRDefault="002D4FD8" w:rsidP="00F6588D">
            <w:pPr>
              <w:spacing w:after="0" w:line="240" w:lineRule="auto"/>
              <w:jc w:val="center"/>
              <w:rPr>
                <w:rFonts w:eastAsia="Times New Roman"/>
                <w:b/>
                <w:bCs/>
                <w:color w:val="000000"/>
                <w:sz w:val="20"/>
                <w:szCs w:val="20"/>
                <w:lang w:eastAsia="pl-PL"/>
              </w:rPr>
            </w:pPr>
            <w:r>
              <w:rPr>
                <w:rFonts w:eastAsia="Times New Roman"/>
                <w:b/>
                <w:bCs/>
                <w:color w:val="000000"/>
                <w:sz w:val="20"/>
                <w:szCs w:val="20"/>
                <w:lang w:eastAsia="pl-PL"/>
              </w:rPr>
              <w:t>XVI</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DOLNOŚLĄSKIE (SP 11 Jelenia Góra)</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POMORSKIE (SP 5 Malbork)</w:t>
            </w:r>
          </w:p>
        </w:tc>
        <w:tc>
          <w:tcPr>
            <w:tcW w:w="2268"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PODKARPACKIE (SP 9 Dębica)</w:t>
            </w:r>
          </w:p>
        </w:tc>
        <w:tc>
          <w:tcPr>
            <w:tcW w:w="2410" w:type="dxa"/>
            <w:tcBorders>
              <w:top w:val="single" w:sz="8" w:space="0" w:color="auto"/>
              <w:left w:val="nil"/>
              <w:bottom w:val="single" w:sz="8" w:space="0" w:color="auto"/>
              <w:right w:val="single" w:sz="8" w:space="0" w:color="auto"/>
            </w:tcBorders>
            <w:shd w:val="clear" w:color="auto" w:fill="FFFF99"/>
            <w:vAlign w:val="center"/>
            <w:hideMark/>
          </w:tcPr>
          <w:p w:rsidR="002D4FD8" w:rsidRPr="00C93861" w:rsidRDefault="002D4FD8" w:rsidP="00F6588D">
            <w:pPr>
              <w:pStyle w:val="Bezodstpw"/>
              <w:jc w:val="center"/>
              <w:rPr>
                <w:rFonts w:asciiTheme="minorHAnsi" w:hAnsiTheme="minorHAnsi"/>
                <w:sz w:val="16"/>
                <w:szCs w:val="16"/>
              </w:rPr>
            </w:pPr>
            <w:r w:rsidRPr="00C93861">
              <w:rPr>
                <w:rFonts w:asciiTheme="minorHAnsi" w:hAnsiTheme="minorHAnsi"/>
                <w:sz w:val="16"/>
                <w:szCs w:val="16"/>
              </w:rPr>
              <w:t>PODLASKIE (SP Rosochate)</w:t>
            </w:r>
          </w:p>
        </w:tc>
      </w:tr>
    </w:tbl>
    <w:p w:rsidR="002D4FD8" w:rsidRDefault="002D4FD8" w:rsidP="002D4FD8">
      <w:pPr>
        <w:jc w:val="both"/>
        <w:rPr>
          <w:sz w:val="24"/>
          <w:szCs w:val="24"/>
        </w:rPr>
      </w:pPr>
    </w:p>
    <w:tbl>
      <w:tblPr>
        <w:tblW w:w="10132" w:type="dxa"/>
        <w:jc w:val="center"/>
        <w:tblLayout w:type="fixed"/>
        <w:tblLook w:val="04A0" w:firstRow="1" w:lastRow="0" w:firstColumn="1" w:lastColumn="0" w:noHBand="0" w:noVBand="1"/>
      </w:tblPr>
      <w:tblGrid>
        <w:gridCol w:w="1910"/>
        <w:gridCol w:w="3985"/>
        <w:gridCol w:w="4237"/>
      </w:tblGrid>
      <w:tr w:rsidR="002D4FD8" w:rsidRPr="00A97552" w:rsidTr="00F6588D">
        <w:trPr>
          <w:trHeight w:val="315"/>
          <w:jc w:val="center"/>
        </w:trPr>
        <w:tc>
          <w:tcPr>
            <w:tcW w:w="10132" w:type="dxa"/>
            <w:gridSpan w:val="3"/>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2D4FD8" w:rsidRPr="00A97552" w:rsidRDefault="002D4FD8" w:rsidP="00F6588D">
            <w:pPr>
              <w:spacing w:after="0" w:line="240" w:lineRule="auto"/>
              <w:jc w:val="center"/>
              <w:rPr>
                <w:rFonts w:eastAsia="Times New Roman"/>
                <w:b/>
                <w:bCs/>
                <w:color w:val="000000"/>
              </w:rPr>
            </w:pPr>
            <w:r>
              <w:rPr>
                <w:rFonts w:eastAsia="Times New Roman"/>
                <w:b/>
                <w:bCs/>
                <w:color w:val="000000"/>
                <w:sz w:val="20"/>
              </w:rPr>
              <w:t>Nagrody indywidualne</w:t>
            </w:r>
          </w:p>
        </w:tc>
      </w:tr>
      <w:tr w:rsidR="002D4FD8" w:rsidRPr="00A97552" w:rsidTr="00F6588D">
        <w:trPr>
          <w:trHeight w:val="315"/>
          <w:jc w:val="center"/>
        </w:trPr>
        <w:tc>
          <w:tcPr>
            <w:tcW w:w="1910" w:type="dxa"/>
            <w:tcBorders>
              <w:top w:val="nil"/>
              <w:left w:val="single" w:sz="8" w:space="0" w:color="auto"/>
              <w:bottom w:val="single" w:sz="8" w:space="0" w:color="auto"/>
              <w:right w:val="single" w:sz="8" w:space="0" w:color="auto"/>
            </w:tcBorders>
            <w:shd w:val="clear" w:color="000000" w:fill="FFC000"/>
            <w:noWrap/>
            <w:vAlign w:val="center"/>
            <w:hideMark/>
          </w:tcPr>
          <w:p w:rsidR="002D4FD8" w:rsidRPr="00A97552" w:rsidRDefault="002D4FD8" w:rsidP="00F6588D">
            <w:pPr>
              <w:spacing w:after="0" w:line="240" w:lineRule="auto"/>
              <w:jc w:val="center"/>
              <w:rPr>
                <w:rFonts w:eastAsia="Times New Roman"/>
                <w:b/>
                <w:bCs/>
                <w:color w:val="000000"/>
                <w:sz w:val="20"/>
              </w:rPr>
            </w:pPr>
            <w:r w:rsidRPr="00A97552">
              <w:rPr>
                <w:rFonts w:eastAsia="Times New Roman"/>
                <w:b/>
                <w:bCs/>
                <w:color w:val="000000"/>
                <w:sz w:val="20"/>
              </w:rPr>
              <w:t>Kategoria</w:t>
            </w:r>
          </w:p>
        </w:tc>
        <w:tc>
          <w:tcPr>
            <w:tcW w:w="3985" w:type="dxa"/>
            <w:tcBorders>
              <w:top w:val="nil"/>
              <w:left w:val="nil"/>
              <w:bottom w:val="single" w:sz="8" w:space="0" w:color="auto"/>
              <w:right w:val="single" w:sz="8" w:space="0" w:color="auto"/>
            </w:tcBorders>
            <w:shd w:val="clear" w:color="000000" w:fill="FFC000"/>
            <w:noWrap/>
            <w:vAlign w:val="center"/>
            <w:hideMark/>
          </w:tcPr>
          <w:p w:rsidR="002D4FD8" w:rsidRPr="00A97552" w:rsidRDefault="002D4FD8" w:rsidP="00F6588D">
            <w:pPr>
              <w:spacing w:after="0" w:line="240" w:lineRule="auto"/>
              <w:jc w:val="center"/>
              <w:rPr>
                <w:rFonts w:eastAsia="Times New Roman"/>
                <w:b/>
                <w:bCs/>
                <w:color w:val="000000"/>
                <w:sz w:val="20"/>
              </w:rPr>
            </w:pPr>
            <w:r w:rsidRPr="00A97552">
              <w:rPr>
                <w:rFonts w:eastAsia="Times New Roman"/>
                <w:b/>
                <w:bCs/>
                <w:color w:val="000000"/>
                <w:sz w:val="20"/>
              </w:rPr>
              <w:t>Chłopcy</w:t>
            </w:r>
            <w:r>
              <w:rPr>
                <w:rFonts w:eastAsia="Times New Roman"/>
                <w:b/>
                <w:bCs/>
                <w:color w:val="000000"/>
                <w:sz w:val="20"/>
              </w:rPr>
              <w:t xml:space="preserve"> U-10</w:t>
            </w:r>
          </w:p>
        </w:tc>
        <w:tc>
          <w:tcPr>
            <w:tcW w:w="4237" w:type="dxa"/>
            <w:tcBorders>
              <w:top w:val="nil"/>
              <w:left w:val="nil"/>
              <w:bottom w:val="single" w:sz="8" w:space="0" w:color="auto"/>
              <w:right w:val="single" w:sz="8" w:space="0" w:color="auto"/>
            </w:tcBorders>
            <w:shd w:val="clear" w:color="000000" w:fill="FFC000"/>
            <w:noWrap/>
            <w:vAlign w:val="center"/>
            <w:hideMark/>
          </w:tcPr>
          <w:p w:rsidR="002D4FD8" w:rsidRPr="00A97552" w:rsidRDefault="002D4FD8" w:rsidP="00F6588D">
            <w:pPr>
              <w:spacing w:after="0" w:line="240" w:lineRule="auto"/>
              <w:jc w:val="center"/>
              <w:rPr>
                <w:rFonts w:eastAsia="Times New Roman"/>
                <w:b/>
                <w:bCs/>
                <w:color w:val="000000"/>
                <w:sz w:val="20"/>
              </w:rPr>
            </w:pPr>
            <w:r w:rsidRPr="00A97552">
              <w:rPr>
                <w:rFonts w:eastAsia="Times New Roman"/>
                <w:b/>
                <w:bCs/>
                <w:color w:val="000000"/>
                <w:sz w:val="20"/>
              </w:rPr>
              <w:t>Dziewczynki</w:t>
            </w:r>
            <w:r>
              <w:rPr>
                <w:rFonts w:eastAsia="Times New Roman"/>
                <w:b/>
                <w:bCs/>
                <w:color w:val="000000"/>
                <w:sz w:val="20"/>
              </w:rPr>
              <w:t xml:space="preserve"> U-10</w:t>
            </w:r>
          </w:p>
        </w:tc>
      </w:tr>
      <w:tr w:rsidR="002D4FD8" w:rsidRPr="00A97552" w:rsidTr="00F6588D">
        <w:trPr>
          <w:trHeight w:val="300"/>
          <w:jc w:val="center"/>
        </w:trPr>
        <w:tc>
          <w:tcPr>
            <w:tcW w:w="191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2D4FD8" w:rsidRPr="003E0D2D" w:rsidRDefault="002D4FD8" w:rsidP="00F6588D">
            <w:pPr>
              <w:spacing w:after="0" w:line="240" w:lineRule="auto"/>
              <w:rPr>
                <w:rFonts w:eastAsia="Times New Roman"/>
                <w:b/>
                <w:color w:val="000000"/>
                <w:sz w:val="20"/>
                <w:szCs w:val="20"/>
              </w:rPr>
            </w:pPr>
            <w:r w:rsidRPr="003E0D2D">
              <w:rPr>
                <w:rFonts w:eastAsia="Times New Roman"/>
                <w:b/>
                <w:color w:val="000000"/>
                <w:sz w:val="20"/>
                <w:szCs w:val="20"/>
              </w:rPr>
              <w:t>Najlepszy bramkarz</w:t>
            </w:r>
          </w:p>
        </w:tc>
        <w:tc>
          <w:tcPr>
            <w:tcW w:w="3985" w:type="dxa"/>
            <w:tcBorders>
              <w:top w:val="single" w:sz="4" w:space="0" w:color="auto"/>
              <w:left w:val="nil"/>
              <w:bottom w:val="single" w:sz="4" w:space="0" w:color="auto"/>
              <w:right w:val="single" w:sz="4" w:space="0" w:color="auto"/>
            </w:tcBorders>
            <w:shd w:val="clear" w:color="auto" w:fill="CCFF99"/>
            <w:noWrap/>
            <w:vAlign w:val="center"/>
          </w:tcPr>
          <w:p w:rsidR="002D4FD8" w:rsidRPr="002D5F7B" w:rsidRDefault="002D4FD8" w:rsidP="00F6588D">
            <w:pPr>
              <w:spacing w:after="0" w:line="240" w:lineRule="auto"/>
              <w:rPr>
                <w:rFonts w:eastAsia="Times New Roman"/>
                <w:color w:val="000000"/>
                <w:sz w:val="16"/>
                <w:szCs w:val="16"/>
                <w:lang w:val="en-US"/>
              </w:rPr>
            </w:pPr>
            <w:r>
              <w:rPr>
                <w:rFonts w:eastAsia="Times New Roman"/>
                <w:color w:val="000000"/>
                <w:sz w:val="16"/>
                <w:szCs w:val="16"/>
                <w:lang w:val="en-US"/>
              </w:rPr>
              <w:t>ANTONI DETMER (UKS 4 KOSTRZYN)</w:t>
            </w:r>
          </w:p>
        </w:tc>
        <w:tc>
          <w:tcPr>
            <w:tcW w:w="4237" w:type="dxa"/>
            <w:tcBorders>
              <w:top w:val="single" w:sz="4" w:space="0" w:color="auto"/>
              <w:left w:val="nil"/>
              <w:bottom w:val="single" w:sz="4" w:space="0" w:color="auto"/>
              <w:right w:val="single" w:sz="8"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GABRIELA KIAŁKA (MUKS STILON GORZÓW WIELKOPOLSKI)</w:t>
            </w:r>
          </w:p>
        </w:tc>
      </w:tr>
      <w:tr w:rsidR="002D4FD8" w:rsidRPr="00A97552" w:rsidTr="00F6588D">
        <w:trPr>
          <w:trHeight w:val="300"/>
          <w:jc w:val="center"/>
        </w:trPr>
        <w:tc>
          <w:tcPr>
            <w:tcW w:w="191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2D4FD8" w:rsidRPr="003E0D2D" w:rsidRDefault="002D4FD8" w:rsidP="00F6588D">
            <w:pPr>
              <w:spacing w:after="0" w:line="240" w:lineRule="auto"/>
              <w:rPr>
                <w:rFonts w:eastAsia="Times New Roman"/>
                <w:b/>
                <w:color w:val="000000"/>
                <w:sz w:val="20"/>
                <w:szCs w:val="20"/>
              </w:rPr>
            </w:pPr>
            <w:r w:rsidRPr="003E0D2D">
              <w:rPr>
                <w:rFonts w:eastAsia="Times New Roman"/>
                <w:b/>
                <w:color w:val="000000"/>
                <w:sz w:val="20"/>
                <w:szCs w:val="20"/>
              </w:rPr>
              <w:t>Najlepszy zawodnik</w:t>
            </w:r>
          </w:p>
        </w:tc>
        <w:tc>
          <w:tcPr>
            <w:tcW w:w="3985" w:type="dxa"/>
            <w:tcBorders>
              <w:top w:val="single" w:sz="4" w:space="0" w:color="auto"/>
              <w:left w:val="nil"/>
              <w:bottom w:val="single" w:sz="4" w:space="0" w:color="auto"/>
              <w:right w:val="single" w:sz="4"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MATEUSZ CICHOCKI (UKS IRZYK)</w:t>
            </w:r>
          </w:p>
        </w:tc>
        <w:tc>
          <w:tcPr>
            <w:tcW w:w="4237" w:type="dxa"/>
            <w:tcBorders>
              <w:top w:val="single" w:sz="4" w:space="0" w:color="auto"/>
              <w:left w:val="nil"/>
              <w:bottom w:val="single" w:sz="4" w:space="0" w:color="auto"/>
              <w:right w:val="single" w:sz="8"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ANNA SKRZYPCZYK (UKS BENIAMINEK KROSNO)</w:t>
            </w:r>
          </w:p>
        </w:tc>
      </w:tr>
      <w:tr w:rsidR="002D4FD8" w:rsidRPr="00A97552" w:rsidTr="00F6588D">
        <w:trPr>
          <w:trHeight w:val="300"/>
          <w:jc w:val="center"/>
        </w:trPr>
        <w:tc>
          <w:tcPr>
            <w:tcW w:w="191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2D4FD8" w:rsidRPr="003E0D2D" w:rsidRDefault="002D4FD8" w:rsidP="00F6588D">
            <w:pPr>
              <w:spacing w:after="0" w:line="240" w:lineRule="auto"/>
              <w:rPr>
                <w:rFonts w:eastAsia="Times New Roman"/>
                <w:b/>
                <w:color w:val="000000"/>
                <w:sz w:val="20"/>
                <w:szCs w:val="20"/>
              </w:rPr>
            </w:pPr>
            <w:r w:rsidRPr="003E0D2D">
              <w:rPr>
                <w:rFonts w:eastAsia="Times New Roman"/>
                <w:b/>
                <w:color w:val="000000"/>
                <w:sz w:val="20"/>
                <w:szCs w:val="20"/>
              </w:rPr>
              <w:t>Król strzelców</w:t>
            </w:r>
          </w:p>
        </w:tc>
        <w:tc>
          <w:tcPr>
            <w:tcW w:w="3985" w:type="dxa"/>
            <w:tcBorders>
              <w:top w:val="single" w:sz="4" w:space="0" w:color="auto"/>
              <w:left w:val="nil"/>
              <w:bottom w:val="single" w:sz="4" w:space="0" w:color="auto"/>
              <w:right w:val="single" w:sz="4"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KACPER PLICHTA (AMO RZESZÓW)</w:t>
            </w:r>
          </w:p>
        </w:tc>
        <w:tc>
          <w:tcPr>
            <w:tcW w:w="4237" w:type="dxa"/>
            <w:tcBorders>
              <w:top w:val="single" w:sz="4" w:space="0" w:color="auto"/>
              <w:left w:val="nil"/>
              <w:bottom w:val="single" w:sz="4" w:space="0" w:color="auto"/>
              <w:right w:val="single" w:sz="8"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ZUZANNA WITEK (KKS KATOWICE) – 19 BRAMEK</w:t>
            </w:r>
          </w:p>
        </w:tc>
      </w:tr>
      <w:tr w:rsidR="002D4FD8" w:rsidRPr="00A97552" w:rsidTr="00F6588D">
        <w:trPr>
          <w:trHeight w:val="315"/>
          <w:jc w:val="center"/>
        </w:trPr>
        <w:tc>
          <w:tcPr>
            <w:tcW w:w="1910" w:type="dxa"/>
            <w:tcBorders>
              <w:top w:val="nil"/>
              <w:left w:val="single" w:sz="8" w:space="0" w:color="auto"/>
              <w:bottom w:val="single" w:sz="8" w:space="0" w:color="auto"/>
              <w:right w:val="single" w:sz="8" w:space="0" w:color="auto"/>
            </w:tcBorders>
            <w:shd w:val="clear" w:color="000000" w:fill="FFC000"/>
            <w:noWrap/>
            <w:vAlign w:val="center"/>
            <w:hideMark/>
          </w:tcPr>
          <w:p w:rsidR="002D4FD8" w:rsidRPr="00A97552" w:rsidRDefault="002D4FD8" w:rsidP="00F6588D">
            <w:pPr>
              <w:spacing w:after="0" w:line="240" w:lineRule="auto"/>
              <w:jc w:val="center"/>
              <w:rPr>
                <w:rFonts w:eastAsia="Times New Roman"/>
                <w:b/>
                <w:bCs/>
                <w:color w:val="000000"/>
                <w:sz w:val="20"/>
              </w:rPr>
            </w:pPr>
            <w:r w:rsidRPr="00A97552">
              <w:rPr>
                <w:rFonts w:eastAsia="Times New Roman"/>
                <w:b/>
                <w:bCs/>
                <w:color w:val="000000"/>
                <w:sz w:val="20"/>
              </w:rPr>
              <w:t>Kategoria</w:t>
            </w:r>
          </w:p>
        </w:tc>
        <w:tc>
          <w:tcPr>
            <w:tcW w:w="3985" w:type="dxa"/>
            <w:tcBorders>
              <w:top w:val="nil"/>
              <w:left w:val="nil"/>
              <w:bottom w:val="single" w:sz="8" w:space="0" w:color="auto"/>
              <w:right w:val="single" w:sz="8" w:space="0" w:color="auto"/>
            </w:tcBorders>
            <w:shd w:val="clear" w:color="000000" w:fill="FFC000"/>
            <w:noWrap/>
            <w:vAlign w:val="center"/>
            <w:hideMark/>
          </w:tcPr>
          <w:p w:rsidR="002D4FD8" w:rsidRPr="00A97552" w:rsidRDefault="002D4FD8" w:rsidP="00F6588D">
            <w:pPr>
              <w:spacing w:after="0" w:line="240" w:lineRule="auto"/>
              <w:jc w:val="center"/>
              <w:rPr>
                <w:rFonts w:eastAsia="Times New Roman"/>
                <w:b/>
                <w:bCs/>
                <w:color w:val="000000"/>
                <w:sz w:val="20"/>
              </w:rPr>
            </w:pPr>
            <w:r w:rsidRPr="00A97552">
              <w:rPr>
                <w:rFonts w:eastAsia="Times New Roman"/>
                <w:b/>
                <w:bCs/>
                <w:color w:val="000000"/>
                <w:sz w:val="20"/>
              </w:rPr>
              <w:t>Chłopcy</w:t>
            </w:r>
            <w:r>
              <w:rPr>
                <w:rFonts w:eastAsia="Times New Roman"/>
                <w:b/>
                <w:bCs/>
                <w:color w:val="000000"/>
                <w:sz w:val="20"/>
              </w:rPr>
              <w:t xml:space="preserve"> U-12</w:t>
            </w:r>
          </w:p>
        </w:tc>
        <w:tc>
          <w:tcPr>
            <w:tcW w:w="4237" w:type="dxa"/>
            <w:tcBorders>
              <w:top w:val="nil"/>
              <w:left w:val="nil"/>
              <w:bottom w:val="single" w:sz="8" w:space="0" w:color="auto"/>
              <w:right w:val="single" w:sz="8" w:space="0" w:color="auto"/>
            </w:tcBorders>
            <w:shd w:val="clear" w:color="000000" w:fill="FFC000"/>
            <w:noWrap/>
            <w:vAlign w:val="center"/>
            <w:hideMark/>
          </w:tcPr>
          <w:p w:rsidR="002D4FD8" w:rsidRPr="00A97552" w:rsidRDefault="002D4FD8" w:rsidP="00F6588D">
            <w:pPr>
              <w:spacing w:after="0" w:line="240" w:lineRule="auto"/>
              <w:jc w:val="center"/>
              <w:rPr>
                <w:rFonts w:eastAsia="Times New Roman"/>
                <w:b/>
                <w:bCs/>
                <w:color w:val="000000"/>
                <w:sz w:val="20"/>
              </w:rPr>
            </w:pPr>
            <w:r w:rsidRPr="00A97552">
              <w:rPr>
                <w:rFonts w:eastAsia="Times New Roman"/>
                <w:b/>
                <w:bCs/>
                <w:color w:val="000000"/>
                <w:sz w:val="20"/>
              </w:rPr>
              <w:t>Dziewczynki</w:t>
            </w:r>
            <w:r>
              <w:rPr>
                <w:rFonts w:eastAsia="Times New Roman"/>
                <w:b/>
                <w:bCs/>
                <w:color w:val="000000"/>
                <w:sz w:val="20"/>
              </w:rPr>
              <w:t xml:space="preserve"> U-12</w:t>
            </w:r>
          </w:p>
        </w:tc>
      </w:tr>
      <w:tr w:rsidR="002D4FD8" w:rsidRPr="00A97552" w:rsidTr="00F6588D">
        <w:trPr>
          <w:trHeight w:val="300"/>
          <w:jc w:val="center"/>
        </w:trPr>
        <w:tc>
          <w:tcPr>
            <w:tcW w:w="191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2D4FD8" w:rsidRPr="003E0D2D" w:rsidRDefault="002D4FD8" w:rsidP="00F6588D">
            <w:pPr>
              <w:spacing w:after="0" w:line="240" w:lineRule="auto"/>
              <w:rPr>
                <w:rFonts w:eastAsia="Times New Roman"/>
                <w:b/>
                <w:color w:val="000000"/>
                <w:sz w:val="20"/>
                <w:szCs w:val="20"/>
              </w:rPr>
            </w:pPr>
            <w:r w:rsidRPr="003E0D2D">
              <w:rPr>
                <w:rFonts w:eastAsia="Times New Roman"/>
                <w:b/>
                <w:color w:val="000000"/>
                <w:sz w:val="20"/>
                <w:szCs w:val="20"/>
              </w:rPr>
              <w:t>Najlepszy bramkarz</w:t>
            </w:r>
          </w:p>
        </w:tc>
        <w:tc>
          <w:tcPr>
            <w:tcW w:w="3985" w:type="dxa"/>
            <w:tcBorders>
              <w:top w:val="single" w:sz="4" w:space="0" w:color="auto"/>
              <w:left w:val="nil"/>
              <w:bottom w:val="single" w:sz="4" w:space="0" w:color="auto"/>
              <w:right w:val="single" w:sz="4"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OLIWIER PIĄTKOWSKI (SP 27 KIELCE)</w:t>
            </w:r>
          </w:p>
        </w:tc>
        <w:tc>
          <w:tcPr>
            <w:tcW w:w="4237" w:type="dxa"/>
            <w:tcBorders>
              <w:top w:val="single" w:sz="4" w:space="0" w:color="auto"/>
              <w:left w:val="nil"/>
              <w:bottom w:val="single" w:sz="4" w:space="0" w:color="auto"/>
              <w:right w:val="single" w:sz="8"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EWA SIKORA (UKS AKADEMIA SPORTU KSB LĘDZINY)</w:t>
            </w:r>
          </w:p>
        </w:tc>
      </w:tr>
      <w:tr w:rsidR="002D4FD8" w:rsidRPr="00A97552" w:rsidTr="00F6588D">
        <w:trPr>
          <w:trHeight w:val="300"/>
          <w:jc w:val="center"/>
        </w:trPr>
        <w:tc>
          <w:tcPr>
            <w:tcW w:w="191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2D4FD8" w:rsidRPr="003E0D2D" w:rsidRDefault="002D4FD8" w:rsidP="00F6588D">
            <w:pPr>
              <w:spacing w:after="0" w:line="240" w:lineRule="auto"/>
              <w:rPr>
                <w:rFonts w:eastAsia="Times New Roman"/>
                <w:b/>
                <w:color w:val="000000"/>
                <w:sz w:val="20"/>
                <w:szCs w:val="20"/>
              </w:rPr>
            </w:pPr>
            <w:r w:rsidRPr="003E0D2D">
              <w:rPr>
                <w:rFonts w:eastAsia="Times New Roman"/>
                <w:b/>
                <w:color w:val="000000"/>
                <w:sz w:val="20"/>
                <w:szCs w:val="20"/>
              </w:rPr>
              <w:t>Najlepszy zawodnik</w:t>
            </w:r>
          </w:p>
        </w:tc>
        <w:tc>
          <w:tcPr>
            <w:tcW w:w="3985" w:type="dxa"/>
            <w:tcBorders>
              <w:top w:val="single" w:sz="4" w:space="0" w:color="auto"/>
              <w:left w:val="nil"/>
              <w:bottom w:val="single" w:sz="4" w:space="0" w:color="auto"/>
              <w:right w:val="single" w:sz="4"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MAKSYMILIAN STANGRET (MGUKS POGOŃ ZDUŃSKA WOLA)</w:t>
            </w:r>
          </w:p>
        </w:tc>
        <w:tc>
          <w:tcPr>
            <w:tcW w:w="4237" w:type="dxa"/>
            <w:tcBorders>
              <w:top w:val="single" w:sz="4" w:space="0" w:color="auto"/>
              <w:left w:val="nil"/>
              <w:bottom w:val="single" w:sz="4" w:space="0" w:color="auto"/>
              <w:right w:val="single" w:sz="8"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MAJA GRZYBOWSKA (UKS ZĄBKOVIA ZĄBKI)</w:t>
            </w:r>
          </w:p>
        </w:tc>
      </w:tr>
      <w:tr w:rsidR="002D4FD8" w:rsidRPr="00A97552" w:rsidTr="00F6588D">
        <w:trPr>
          <w:trHeight w:val="300"/>
          <w:jc w:val="center"/>
        </w:trPr>
        <w:tc>
          <w:tcPr>
            <w:tcW w:w="1910" w:type="dxa"/>
            <w:tcBorders>
              <w:top w:val="single" w:sz="4" w:space="0" w:color="auto"/>
              <w:left w:val="single" w:sz="8" w:space="0" w:color="auto"/>
              <w:bottom w:val="single" w:sz="4" w:space="0" w:color="auto"/>
              <w:right w:val="single" w:sz="4" w:space="0" w:color="auto"/>
            </w:tcBorders>
            <w:shd w:val="clear" w:color="auto" w:fill="CCFF99"/>
            <w:noWrap/>
            <w:vAlign w:val="center"/>
            <w:hideMark/>
          </w:tcPr>
          <w:p w:rsidR="002D4FD8" w:rsidRPr="003E0D2D" w:rsidRDefault="002D4FD8" w:rsidP="00F6588D">
            <w:pPr>
              <w:spacing w:after="0" w:line="240" w:lineRule="auto"/>
              <w:rPr>
                <w:rFonts w:eastAsia="Times New Roman"/>
                <w:b/>
                <w:color w:val="000000"/>
                <w:sz w:val="20"/>
                <w:szCs w:val="20"/>
              </w:rPr>
            </w:pPr>
            <w:r w:rsidRPr="003E0D2D">
              <w:rPr>
                <w:rFonts w:eastAsia="Times New Roman"/>
                <w:b/>
                <w:color w:val="000000"/>
                <w:sz w:val="20"/>
                <w:szCs w:val="20"/>
              </w:rPr>
              <w:t>Król strzelców</w:t>
            </w:r>
          </w:p>
        </w:tc>
        <w:tc>
          <w:tcPr>
            <w:tcW w:w="3985" w:type="dxa"/>
            <w:tcBorders>
              <w:top w:val="single" w:sz="4" w:space="0" w:color="auto"/>
              <w:left w:val="nil"/>
              <w:bottom w:val="single" w:sz="4" w:space="0" w:color="auto"/>
              <w:right w:val="single" w:sz="4"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OLIWIER SMUNIEWSKI (SP 51 SZCZECIN) – 11 BRAMEK</w:t>
            </w:r>
          </w:p>
        </w:tc>
        <w:tc>
          <w:tcPr>
            <w:tcW w:w="4237" w:type="dxa"/>
            <w:tcBorders>
              <w:top w:val="single" w:sz="4" w:space="0" w:color="auto"/>
              <w:left w:val="nil"/>
              <w:bottom w:val="single" w:sz="4" w:space="0" w:color="auto"/>
              <w:right w:val="single" w:sz="8" w:space="0" w:color="auto"/>
            </w:tcBorders>
            <w:shd w:val="clear" w:color="auto" w:fill="CCFF99"/>
            <w:noWrap/>
            <w:vAlign w:val="center"/>
          </w:tcPr>
          <w:p w:rsidR="002D4FD8" w:rsidRPr="00687294" w:rsidRDefault="002D4FD8" w:rsidP="00F6588D">
            <w:pPr>
              <w:spacing w:after="0" w:line="240" w:lineRule="auto"/>
              <w:rPr>
                <w:rFonts w:eastAsia="Times New Roman"/>
                <w:color w:val="000000"/>
                <w:sz w:val="16"/>
                <w:szCs w:val="16"/>
              </w:rPr>
            </w:pPr>
            <w:r>
              <w:rPr>
                <w:rFonts w:eastAsia="Times New Roman"/>
                <w:color w:val="000000"/>
                <w:sz w:val="16"/>
                <w:szCs w:val="16"/>
              </w:rPr>
              <w:t>CELINA CUPA (UKS LIDER RYCHNOWY) – 13 BRAMEK</w:t>
            </w:r>
          </w:p>
        </w:tc>
      </w:tr>
    </w:tbl>
    <w:p w:rsidR="002D4FD8" w:rsidRDefault="002D4FD8" w:rsidP="002D4FD8">
      <w:pPr>
        <w:jc w:val="both"/>
        <w:rPr>
          <w:sz w:val="24"/>
          <w:szCs w:val="24"/>
        </w:rPr>
      </w:pPr>
    </w:p>
    <w:p w:rsidR="002D4FD8" w:rsidRPr="00F0475F" w:rsidRDefault="002D4FD8" w:rsidP="002D4FD8">
      <w:pPr>
        <w:jc w:val="both"/>
      </w:pPr>
      <w:r>
        <w:lastRenderedPageBreak/>
        <w:t>Triumfatorów XVII</w:t>
      </w:r>
      <w:r w:rsidRPr="00F0475F">
        <w:t xml:space="preserve"> edycji Turnieju „Z Podwórka na Stadion o Puchar Tymbarku” w kategoriach wiekowych U-10 i U-12</w:t>
      </w:r>
      <w:r>
        <w:t xml:space="preserve"> czeka teraz nagroda główna, którą</w:t>
      </w:r>
      <w:r w:rsidRPr="00F0475F">
        <w:t xml:space="preserve"> </w:t>
      </w:r>
      <w:r>
        <w:t>będzie</w:t>
      </w:r>
      <w:r w:rsidRPr="00F0475F">
        <w:t xml:space="preserve"> </w:t>
      </w:r>
      <w:r>
        <w:t>oglądanie na</w:t>
      </w:r>
      <w:r w:rsidRPr="00F0475F">
        <w:t xml:space="preserve"> żywo mecz</w:t>
      </w:r>
      <w:r>
        <w:t>u</w:t>
      </w:r>
      <w:r w:rsidRPr="00F0475F">
        <w:t xml:space="preserve"> Polska – </w:t>
      </w:r>
      <w:r>
        <w:t>Rumunia w ramach eliminacji do Mistrzostw Świata</w:t>
      </w:r>
      <w:r w:rsidRPr="00F0475F">
        <w:t>, który rozegrany zostanie 1</w:t>
      </w:r>
      <w:r>
        <w:t>0</w:t>
      </w:r>
      <w:r w:rsidRPr="00F0475F">
        <w:t xml:space="preserve"> czerwca w </w:t>
      </w:r>
      <w:r>
        <w:t>Warszawie</w:t>
      </w:r>
      <w:r w:rsidRPr="00F0475F">
        <w:t>.</w:t>
      </w:r>
    </w:p>
    <w:p w:rsidR="002D4FD8" w:rsidRPr="00F0475F" w:rsidRDefault="002D4FD8" w:rsidP="002D4FD8">
      <w:pPr>
        <w:jc w:val="both"/>
        <w:rPr>
          <w:b/>
          <w:caps/>
        </w:rPr>
      </w:pPr>
      <w:r w:rsidRPr="00F0475F">
        <w:rPr>
          <w:b/>
          <w:caps/>
        </w:rPr>
        <w:t>turniej przyszłych Reprezentantów Polski</w:t>
      </w:r>
    </w:p>
    <w:p w:rsidR="002D4FD8" w:rsidRPr="00F0475F" w:rsidRDefault="002D4FD8" w:rsidP="002D4FD8">
      <w:pPr>
        <w:jc w:val="both"/>
        <w:rPr>
          <w:rFonts w:cs="Calibri"/>
        </w:rPr>
      </w:pPr>
      <w:r w:rsidRPr="00F0475F">
        <w:rPr>
          <w:b/>
        </w:rPr>
        <w:t xml:space="preserve">Organizatorem Turnieju „Z Podwórka na Stadion o Puchar Tymbarku” jest Polski Związek Piłki Nożnej, a sponsorem głównym od 11 lat firma Tymbark. </w:t>
      </w:r>
      <w:r w:rsidRPr="00F0475F">
        <w:rPr>
          <w:iCs/>
        </w:rPr>
        <w:t xml:space="preserve">Od tego roku </w:t>
      </w:r>
      <w:r w:rsidRPr="00F0475F">
        <w:t>do grona sponsorów Turnieju dołączyła firma Electrolux, zostając Brązowym Sponsorem rozgrywek. Główne cele Turnieju to popularyzacja aktywności sportowej wśród uczniów szkół podstawowych, wyłanianie piłkarskich talentów oraz spełnianie dziecięcych marzeń.</w:t>
      </w:r>
    </w:p>
    <w:p w:rsidR="002D4FD8" w:rsidRPr="00F0475F" w:rsidRDefault="002D4FD8" w:rsidP="002D4FD8">
      <w:pPr>
        <w:jc w:val="both"/>
      </w:pPr>
      <w:r w:rsidRPr="00F0475F">
        <w:rPr>
          <w:b/>
        </w:rPr>
        <w:t>Turniej był początkiem piłkarskiej przygody dla wielu obecnych reprezentantów Polski</w:t>
      </w:r>
      <w:r w:rsidRPr="00F0475F">
        <w:t xml:space="preserve"> różnych kategorii wiekowych, m.in. Arkadiusza Milika, Piotra Zielińskiego, Tomasza Kędziory, Bartosza Salamona, Marcina Kamińskiego, Bartosza Bereszyńskiego, Gracjana </w:t>
      </w:r>
      <w:proofErr w:type="spellStart"/>
      <w:r w:rsidRPr="00F0475F">
        <w:t>Horoszkiewicza</w:t>
      </w:r>
      <w:proofErr w:type="spellEnd"/>
      <w:r w:rsidRPr="00F0475F">
        <w:t xml:space="preserve">, Igora Łasickiego, Karola </w:t>
      </w:r>
      <w:proofErr w:type="spellStart"/>
      <w:r w:rsidRPr="00F0475F">
        <w:t>Żwira</w:t>
      </w:r>
      <w:proofErr w:type="spellEnd"/>
      <w:r w:rsidRPr="00F0475F">
        <w:t>, Filipa Jagiełło oraz Pauliny Dudek.</w:t>
      </w:r>
    </w:p>
    <w:p w:rsidR="002D4FD8" w:rsidRPr="00F0475F" w:rsidRDefault="002D4FD8" w:rsidP="002D4FD8">
      <w:pPr>
        <w:jc w:val="both"/>
      </w:pPr>
      <w:r w:rsidRPr="00F0475F">
        <w:rPr>
          <w:b/>
        </w:rPr>
        <w:t>Honorowy patronat na XVII edycją Turnieju sprawuje Prezydent Rzeczypospolitej Polskiej Andrzej Duda.</w:t>
      </w:r>
      <w:r w:rsidRPr="00F0475F">
        <w:t xml:space="preserve"> Rozgrywki swoim patronatem objęli również: UEFA </w:t>
      </w:r>
      <w:proofErr w:type="spellStart"/>
      <w:r w:rsidRPr="00F0475F">
        <w:t>Grassroots</w:t>
      </w:r>
      <w:proofErr w:type="spellEnd"/>
      <w:r w:rsidRPr="00F0475F">
        <w:t xml:space="preserve">, Ministerstwo Sportu i Turystyki oraz Ministerstwo Edukacji Narodowej. </w:t>
      </w:r>
    </w:p>
    <w:p w:rsidR="002D4FD8" w:rsidRPr="00F0475F" w:rsidRDefault="002D4FD8" w:rsidP="002D4FD8">
      <w:pPr>
        <w:jc w:val="both"/>
        <w:rPr>
          <w:rFonts w:cs="Calibri"/>
        </w:rPr>
      </w:pPr>
      <w:r w:rsidRPr="00F0475F">
        <w:rPr>
          <w:b/>
        </w:rPr>
        <w:t>Patronat medialny</w:t>
      </w:r>
      <w:r w:rsidRPr="00F0475F">
        <w:t xml:space="preserve">: TVN, RMF </w:t>
      </w:r>
      <w:proofErr w:type="spellStart"/>
      <w:r w:rsidRPr="00F0475F">
        <w:t>Maxxx</w:t>
      </w:r>
      <w:proofErr w:type="spellEnd"/>
      <w:r w:rsidRPr="00F0475F">
        <w:t xml:space="preserve">, Onet, Przegląd Sportowy, </w:t>
      </w:r>
      <w:proofErr w:type="spellStart"/>
      <w:r w:rsidRPr="00F0475F">
        <w:t>Bravo</w:t>
      </w:r>
      <w:proofErr w:type="spellEnd"/>
      <w:r w:rsidRPr="00F0475F">
        <w:t xml:space="preserve"> Sport, Echo Dnia, Gazeta Lubuska, Gazeta Olsztyńska, Gazeta Wrocławska, Gazeta Współczesna, Kurier Lubelski, Kurier Szczeciński, Nasze Miasto Gdańsk, Nasze Miasto Katowice, Nasze Miasto Łódź, Nasze Miasto Poznań, Nasze Miasto Warszawa, Nowa Trybuna Opolska i Nowiny.</w:t>
      </w:r>
    </w:p>
    <w:p w:rsidR="002D4FD8" w:rsidRPr="00F0475F" w:rsidRDefault="002D4FD8" w:rsidP="002D4FD8">
      <w:pPr>
        <w:jc w:val="both"/>
        <w:rPr>
          <w:b/>
        </w:rPr>
      </w:pPr>
      <w:r w:rsidRPr="00F0475F">
        <w:rPr>
          <w:b/>
        </w:rPr>
        <w:t xml:space="preserve">Szczegółowe informacje o Turnieju znajdują się na </w:t>
      </w:r>
      <w:hyperlink r:id="rId6" w:history="1">
        <w:r w:rsidRPr="00F0475F">
          <w:rPr>
            <w:rStyle w:val="Hipercze"/>
            <w:b/>
          </w:rPr>
          <w:t>www.zpodworkanastadion.pl</w:t>
        </w:r>
      </w:hyperlink>
      <w:r w:rsidRPr="00F0475F">
        <w:rPr>
          <w:b/>
        </w:rPr>
        <w:t xml:space="preserve"> oraz </w:t>
      </w:r>
      <w:hyperlink r:id="rId7" w:history="1">
        <w:r w:rsidRPr="00F0475F">
          <w:rPr>
            <w:rStyle w:val="Hipercze"/>
            <w:b/>
          </w:rPr>
          <w:t>www.pzpn.pl</w:t>
        </w:r>
      </w:hyperlink>
    </w:p>
    <w:p w:rsidR="002D4FD8" w:rsidRPr="00F0475F" w:rsidRDefault="002D4FD8" w:rsidP="002D4FD8">
      <w:pPr>
        <w:pStyle w:val="Bezodstpw"/>
        <w:spacing w:line="276" w:lineRule="auto"/>
        <w:rPr>
          <w:rFonts w:asciiTheme="minorHAnsi" w:hAnsiTheme="minorHAnsi"/>
          <w:color w:val="000000"/>
        </w:rPr>
      </w:pPr>
      <w:r w:rsidRPr="00F0475F">
        <w:rPr>
          <w:rFonts w:asciiTheme="minorHAnsi" w:hAnsiTheme="minorHAnsi"/>
          <w:b/>
        </w:rPr>
        <w:t>Dodatkowych informacji udzielają:</w:t>
      </w:r>
      <w:r w:rsidRPr="00F0475F">
        <w:rPr>
          <w:rFonts w:asciiTheme="minorHAnsi" w:hAnsiTheme="minorHAnsi"/>
          <w:b/>
        </w:rPr>
        <w:br/>
      </w:r>
      <w:r w:rsidRPr="00F0475F">
        <w:rPr>
          <w:rFonts w:asciiTheme="minorHAnsi" w:hAnsiTheme="minorHAnsi"/>
          <w:color w:val="000000"/>
        </w:rPr>
        <w:t xml:space="preserve">Ewa Szumowska – osoba odpowiedzialna za Turniej z ramienia PZPN: </w:t>
      </w:r>
    </w:p>
    <w:p w:rsidR="002D4FD8" w:rsidRPr="00F0475F" w:rsidRDefault="002D4FD8" w:rsidP="002D4FD8">
      <w:pPr>
        <w:pStyle w:val="Bezodstpw"/>
        <w:spacing w:line="276" w:lineRule="auto"/>
        <w:rPr>
          <w:rFonts w:asciiTheme="minorHAnsi" w:hAnsiTheme="minorHAnsi"/>
          <w:color w:val="000000"/>
          <w:lang w:val="en-US"/>
        </w:rPr>
      </w:pPr>
      <w:r w:rsidRPr="00F0475F">
        <w:rPr>
          <w:rFonts w:asciiTheme="minorHAnsi" w:hAnsiTheme="minorHAnsi"/>
          <w:color w:val="000000"/>
          <w:lang w:val="en-US"/>
        </w:rPr>
        <w:t xml:space="preserve">Adres e-mail:  </w:t>
      </w:r>
      <w:hyperlink r:id="rId8" w:history="1">
        <w:r w:rsidRPr="00F0475F">
          <w:rPr>
            <w:rStyle w:val="Hipercze"/>
            <w:rFonts w:asciiTheme="minorHAnsi" w:hAnsiTheme="minorHAnsi"/>
            <w:lang w:val="en-US"/>
          </w:rPr>
          <w:t>ewa.szumowska@pzpn.pl</w:t>
        </w:r>
      </w:hyperlink>
      <w:r w:rsidRPr="00F0475F">
        <w:rPr>
          <w:rFonts w:asciiTheme="minorHAnsi" w:hAnsiTheme="minorHAnsi"/>
          <w:color w:val="000000"/>
          <w:lang w:val="en-US"/>
        </w:rPr>
        <w:t>, tel. 22 551 22 26, +48 501 770 043</w:t>
      </w:r>
    </w:p>
    <w:p w:rsidR="002D4FD8" w:rsidRPr="00F0475F" w:rsidRDefault="002D4FD8" w:rsidP="002D4FD8">
      <w:pPr>
        <w:pStyle w:val="Bezodstpw"/>
        <w:spacing w:line="276" w:lineRule="auto"/>
        <w:rPr>
          <w:rFonts w:asciiTheme="minorHAnsi" w:hAnsiTheme="minorHAnsi"/>
        </w:rPr>
      </w:pPr>
      <w:r w:rsidRPr="00F0475F">
        <w:rPr>
          <w:rFonts w:asciiTheme="minorHAnsi" w:hAnsiTheme="minorHAnsi"/>
        </w:rPr>
        <w:t>Daniel Karaś – osoba odpowiedzialna za Turniej z ramienia firmy Tymbark:</w:t>
      </w:r>
    </w:p>
    <w:p w:rsidR="002D4FD8" w:rsidRPr="00F0475F" w:rsidRDefault="002D4FD8" w:rsidP="002D4FD8">
      <w:pPr>
        <w:pStyle w:val="Bezodstpw"/>
        <w:spacing w:line="276" w:lineRule="auto"/>
        <w:rPr>
          <w:rFonts w:asciiTheme="minorHAnsi" w:hAnsiTheme="minorHAnsi"/>
          <w:lang w:val="en-US"/>
        </w:rPr>
      </w:pPr>
      <w:r w:rsidRPr="00F0475F">
        <w:rPr>
          <w:rFonts w:asciiTheme="minorHAnsi" w:hAnsiTheme="minorHAnsi"/>
          <w:lang w:val="en-US"/>
        </w:rPr>
        <w:t xml:space="preserve">Adres e-mail: </w:t>
      </w:r>
      <w:hyperlink r:id="rId9" w:history="1">
        <w:r w:rsidRPr="00F0475F">
          <w:rPr>
            <w:rStyle w:val="Hipercze"/>
            <w:rFonts w:asciiTheme="minorHAnsi" w:hAnsiTheme="minorHAnsi"/>
            <w:lang w:val="en-US"/>
          </w:rPr>
          <w:t>d.karas@maspex.com</w:t>
        </w:r>
      </w:hyperlink>
      <w:r w:rsidRPr="00F0475F">
        <w:rPr>
          <w:rFonts w:asciiTheme="minorHAnsi" w:hAnsiTheme="minorHAnsi"/>
          <w:lang w:val="en-US"/>
        </w:rPr>
        <w:t>, tel. 33 870 84 55, +48 502 195 114</w:t>
      </w:r>
    </w:p>
    <w:p w:rsidR="002D4FD8" w:rsidRPr="00F0475F" w:rsidRDefault="002D4FD8" w:rsidP="002D4FD8">
      <w:pPr>
        <w:pStyle w:val="Bezodstpw"/>
        <w:spacing w:line="276" w:lineRule="auto"/>
        <w:rPr>
          <w:rFonts w:asciiTheme="minorHAnsi" w:hAnsiTheme="minorHAnsi"/>
          <w:b/>
          <w:lang w:val="en-US"/>
        </w:rPr>
      </w:pPr>
    </w:p>
    <w:p w:rsidR="002D4FD8" w:rsidRPr="00F0475F" w:rsidRDefault="002D4FD8" w:rsidP="002D4FD8">
      <w:pPr>
        <w:pStyle w:val="Bezodstpw"/>
        <w:spacing w:line="276" w:lineRule="auto"/>
        <w:rPr>
          <w:rFonts w:asciiTheme="minorHAnsi" w:hAnsiTheme="minorHAnsi"/>
          <w:b/>
        </w:rPr>
      </w:pPr>
      <w:r w:rsidRPr="00F0475F">
        <w:rPr>
          <w:rFonts w:asciiTheme="minorHAnsi" w:hAnsiTheme="minorHAnsi"/>
          <w:b/>
        </w:rPr>
        <w:t>Kontakt z mediami:</w:t>
      </w:r>
    </w:p>
    <w:p w:rsidR="002D4FD8" w:rsidRPr="00F0475F" w:rsidRDefault="002D4FD8" w:rsidP="002D4FD8">
      <w:pPr>
        <w:pStyle w:val="Bezodstpw"/>
        <w:spacing w:line="276" w:lineRule="auto"/>
        <w:rPr>
          <w:rFonts w:asciiTheme="minorHAnsi" w:hAnsiTheme="minorHAnsi"/>
        </w:rPr>
      </w:pPr>
      <w:r w:rsidRPr="00F0475F">
        <w:rPr>
          <w:rFonts w:asciiTheme="minorHAnsi" w:hAnsiTheme="minorHAnsi"/>
        </w:rPr>
        <w:t xml:space="preserve">Dorota Liszka, Tymbark, adres e-mail: </w:t>
      </w:r>
      <w:hyperlink r:id="rId10" w:history="1">
        <w:r w:rsidRPr="00F0475F">
          <w:rPr>
            <w:rStyle w:val="Hipercze"/>
            <w:rFonts w:asciiTheme="minorHAnsi" w:hAnsiTheme="minorHAnsi"/>
          </w:rPr>
          <w:t>d.liszka@maspex.com</w:t>
        </w:r>
      </w:hyperlink>
      <w:r w:rsidRPr="00F0475F">
        <w:rPr>
          <w:rFonts w:asciiTheme="minorHAnsi" w:hAnsiTheme="minorHAnsi"/>
        </w:rPr>
        <w:t>, tel. 33 870 82 04</w:t>
      </w:r>
    </w:p>
    <w:p w:rsidR="002D4FD8" w:rsidRPr="00F0475F" w:rsidRDefault="002D4FD8" w:rsidP="002D4FD8">
      <w:pPr>
        <w:pStyle w:val="Bezodstpw"/>
        <w:spacing w:line="276" w:lineRule="auto"/>
        <w:rPr>
          <w:rFonts w:asciiTheme="minorHAnsi" w:hAnsiTheme="minorHAnsi"/>
          <w:lang w:val="en-US"/>
        </w:rPr>
      </w:pPr>
      <w:r w:rsidRPr="00F0475F">
        <w:rPr>
          <w:rFonts w:asciiTheme="minorHAnsi" w:hAnsiTheme="minorHAnsi"/>
          <w:lang w:val="en-US"/>
        </w:rPr>
        <w:t xml:space="preserve">Paweł </w:t>
      </w:r>
      <w:proofErr w:type="spellStart"/>
      <w:r w:rsidRPr="00F0475F">
        <w:rPr>
          <w:rFonts w:asciiTheme="minorHAnsi" w:hAnsiTheme="minorHAnsi"/>
          <w:lang w:val="en-US"/>
        </w:rPr>
        <w:t>Drażba</w:t>
      </w:r>
      <w:proofErr w:type="spellEnd"/>
      <w:r w:rsidRPr="00F0475F">
        <w:rPr>
          <w:rFonts w:asciiTheme="minorHAnsi" w:hAnsiTheme="minorHAnsi"/>
          <w:lang w:val="en-US"/>
        </w:rPr>
        <w:t xml:space="preserve">, PZPN, </w:t>
      </w:r>
      <w:proofErr w:type="spellStart"/>
      <w:r w:rsidRPr="00F0475F">
        <w:rPr>
          <w:rFonts w:asciiTheme="minorHAnsi" w:hAnsiTheme="minorHAnsi"/>
          <w:lang w:val="en-US"/>
        </w:rPr>
        <w:t>adres</w:t>
      </w:r>
      <w:proofErr w:type="spellEnd"/>
      <w:r w:rsidRPr="00F0475F">
        <w:rPr>
          <w:rFonts w:asciiTheme="minorHAnsi" w:hAnsiTheme="minorHAnsi"/>
          <w:lang w:val="en-US"/>
        </w:rPr>
        <w:t xml:space="preserve"> e-mail: </w:t>
      </w:r>
      <w:hyperlink r:id="rId11" w:history="1">
        <w:r w:rsidRPr="00F0475F">
          <w:rPr>
            <w:rStyle w:val="Hipercze"/>
            <w:rFonts w:asciiTheme="minorHAnsi" w:hAnsiTheme="minorHAnsi"/>
            <w:lang w:val="en-US"/>
          </w:rPr>
          <w:t>pawel.drazba@pzpn.pl</w:t>
        </w:r>
      </w:hyperlink>
      <w:r w:rsidRPr="00F0475F">
        <w:rPr>
          <w:rFonts w:asciiTheme="minorHAnsi" w:hAnsiTheme="minorHAnsi"/>
          <w:lang w:val="en-US"/>
        </w:rPr>
        <w:t xml:space="preserve"> , tel. 48 22 55 12 223</w:t>
      </w:r>
    </w:p>
    <w:p w:rsidR="002D4FD8" w:rsidRPr="00F0475F" w:rsidRDefault="002D4FD8" w:rsidP="002D4FD8">
      <w:pPr>
        <w:pStyle w:val="Bezodstpw"/>
        <w:spacing w:line="276" w:lineRule="auto"/>
        <w:rPr>
          <w:rFonts w:asciiTheme="minorHAnsi" w:eastAsia="Times New Roman" w:hAnsiTheme="minorHAnsi"/>
          <w:noProof/>
          <w:color w:val="000000"/>
        </w:rPr>
      </w:pPr>
      <w:r w:rsidRPr="00F0475F">
        <w:rPr>
          <w:rFonts w:asciiTheme="minorHAnsi" w:hAnsiTheme="minorHAnsi"/>
        </w:rPr>
        <w:t xml:space="preserve">Marek Buklarewicz, Arskom </w:t>
      </w:r>
      <w:proofErr w:type="spellStart"/>
      <w:r w:rsidRPr="00F0475F">
        <w:rPr>
          <w:rFonts w:asciiTheme="minorHAnsi" w:hAnsiTheme="minorHAnsi"/>
        </w:rPr>
        <w:t>Group</w:t>
      </w:r>
      <w:proofErr w:type="spellEnd"/>
      <w:r w:rsidRPr="00F0475F">
        <w:rPr>
          <w:rFonts w:asciiTheme="minorHAnsi" w:hAnsiTheme="minorHAnsi"/>
        </w:rPr>
        <w:t xml:space="preserve">, adres e-mail: </w:t>
      </w:r>
      <w:hyperlink r:id="rId12" w:history="1">
        <w:r w:rsidRPr="00F0475F">
          <w:rPr>
            <w:rStyle w:val="Hipercze"/>
            <w:rFonts w:asciiTheme="minorHAnsi" w:hAnsiTheme="minorHAnsi"/>
          </w:rPr>
          <w:t>m.buklarewicz@arskomgroup.pl</w:t>
        </w:r>
      </w:hyperlink>
      <w:r w:rsidRPr="00F0475F">
        <w:rPr>
          <w:rFonts w:asciiTheme="minorHAnsi" w:hAnsiTheme="minorHAnsi"/>
        </w:rPr>
        <w:t xml:space="preserve">, </w:t>
      </w:r>
      <w:r w:rsidRPr="00F0475F">
        <w:rPr>
          <w:rFonts w:asciiTheme="minorHAnsi" w:hAnsiTheme="minorHAnsi"/>
          <w:color w:val="000000"/>
        </w:rPr>
        <w:t xml:space="preserve">tel. </w:t>
      </w:r>
      <w:r w:rsidRPr="00F0475F">
        <w:rPr>
          <w:rFonts w:asciiTheme="minorHAnsi" w:eastAsia="Times New Roman" w:hAnsiTheme="minorHAnsi"/>
          <w:noProof/>
          <w:color w:val="000000"/>
        </w:rPr>
        <w:t>730 928 600</w:t>
      </w:r>
    </w:p>
    <w:p w:rsidR="002D4FD8" w:rsidRPr="00F0475F" w:rsidRDefault="002D4FD8" w:rsidP="002D4FD8">
      <w:pPr>
        <w:pStyle w:val="Bezodstpw"/>
        <w:spacing w:line="276" w:lineRule="auto"/>
        <w:rPr>
          <w:rFonts w:asciiTheme="minorHAnsi" w:eastAsia="Times New Roman" w:hAnsiTheme="minorHAnsi"/>
          <w:noProof/>
          <w:color w:val="000000"/>
        </w:rPr>
      </w:pPr>
    </w:p>
    <w:p w:rsidR="00A22778" w:rsidRPr="005906ED" w:rsidRDefault="002D4FD8" w:rsidP="005906ED">
      <w:pPr>
        <w:pStyle w:val="Bezodstpw"/>
        <w:spacing w:line="276" w:lineRule="auto"/>
        <w:rPr>
          <w:rFonts w:asciiTheme="minorHAnsi" w:hAnsiTheme="minorHAnsi" w:cstheme="minorHAnsi"/>
          <w:b/>
        </w:rPr>
      </w:pPr>
      <w:r w:rsidRPr="00F0475F">
        <w:rPr>
          <w:rFonts w:asciiTheme="minorHAnsi" w:hAnsiTheme="minorHAnsi" w:cstheme="minorHAnsi"/>
          <w:b/>
        </w:rPr>
        <w:t xml:space="preserve">Materiały prasowe, w tym zdjęcia </w:t>
      </w:r>
      <w:r>
        <w:rPr>
          <w:rFonts w:asciiTheme="minorHAnsi" w:hAnsiTheme="minorHAnsi" w:cstheme="minorHAnsi"/>
          <w:b/>
        </w:rPr>
        <w:t xml:space="preserve">zwycięskich drużyn </w:t>
      </w:r>
      <w:r w:rsidRPr="00F0475F">
        <w:rPr>
          <w:rFonts w:asciiTheme="minorHAnsi" w:hAnsiTheme="minorHAnsi" w:cstheme="minorHAnsi"/>
          <w:b/>
        </w:rPr>
        <w:t xml:space="preserve">w pełnej rozdzielczości oraz </w:t>
      </w:r>
      <w:r>
        <w:rPr>
          <w:rFonts w:asciiTheme="minorHAnsi" w:hAnsiTheme="minorHAnsi" w:cstheme="minorHAnsi"/>
          <w:b/>
        </w:rPr>
        <w:t>pełne tabele z wynikami</w:t>
      </w:r>
      <w:r w:rsidRPr="00F0475F">
        <w:rPr>
          <w:rFonts w:asciiTheme="minorHAnsi" w:hAnsiTheme="minorHAnsi" w:cstheme="minorHAnsi"/>
          <w:b/>
        </w:rPr>
        <w:t xml:space="preserve">, zamieszczone są na turniejowym </w:t>
      </w:r>
      <w:proofErr w:type="spellStart"/>
      <w:r w:rsidRPr="00F0475F">
        <w:rPr>
          <w:rFonts w:asciiTheme="minorHAnsi" w:hAnsiTheme="minorHAnsi" w:cstheme="minorHAnsi"/>
          <w:b/>
        </w:rPr>
        <w:t>Dropboxie</w:t>
      </w:r>
      <w:proofErr w:type="spellEnd"/>
      <w:r w:rsidRPr="00F0475F">
        <w:rPr>
          <w:rFonts w:asciiTheme="minorHAnsi" w:hAnsiTheme="minorHAnsi" w:cstheme="minorHAnsi"/>
          <w:b/>
        </w:rPr>
        <w:t>:</w:t>
      </w:r>
      <w:r w:rsidR="005906ED">
        <w:rPr>
          <w:rFonts w:asciiTheme="minorHAnsi" w:hAnsiTheme="minorHAnsi" w:cstheme="minorHAnsi"/>
          <w:b/>
        </w:rPr>
        <w:t xml:space="preserve"> </w:t>
      </w:r>
      <w:hyperlink r:id="rId13" w:history="1">
        <w:r w:rsidR="005906ED" w:rsidRPr="005906ED">
          <w:rPr>
            <w:rStyle w:val="Hipercze"/>
            <w:rFonts w:asciiTheme="minorHAnsi" w:hAnsiTheme="minorHAnsi" w:cstheme="minorHAnsi"/>
            <w:b/>
          </w:rPr>
          <w:t>https://www.dropbox.com/sh/cn9g82g5yaeedzc/AAAdtdEF5YQkx1cTHm03Ao9_a?dl=0</w:t>
        </w:r>
      </w:hyperlink>
    </w:p>
    <w:sectPr w:rsidR="00A22778" w:rsidRPr="005906ED" w:rsidSect="0092339C">
      <w:headerReference w:type="default" r:id="rId14"/>
      <w:pgSz w:w="11906" w:h="16838"/>
      <w:pgMar w:top="1831" w:right="991" w:bottom="1418" w:left="993" w:header="709" w:footer="1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AE" w:rsidRDefault="00285DAE">
      <w:pPr>
        <w:spacing w:after="0" w:line="240" w:lineRule="auto"/>
      </w:pPr>
      <w:r>
        <w:separator/>
      </w:r>
    </w:p>
  </w:endnote>
  <w:endnote w:type="continuationSeparator" w:id="0">
    <w:p w:rsidR="00285DAE" w:rsidRDefault="0028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AE" w:rsidRDefault="00285DAE">
      <w:pPr>
        <w:spacing w:after="0" w:line="240" w:lineRule="auto"/>
      </w:pPr>
      <w:r>
        <w:separator/>
      </w:r>
    </w:p>
  </w:footnote>
  <w:footnote w:type="continuationSeparator" w:id="0">
    <w:p w:rsidR="00285DAE" w:rsidRDefault="0028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3C" w:rsidRDefault="00EC7C1D" w:rsidP="00F9588D">
    <w:pPr>
      <w:ind w:firstLine="708"/>
      <w:jc w:val="center"/>
      <w:rPr>
        <w:i/>
        <w:color w:val="808080"/>
      </w:rPr>
    </w:pPr>
    <w:r>
      <w:rPr>
        <w:i/>
        <w:noProof/>
        <w:color w:val="808080"/>
        <w:lang w:eastAsia="pl-PL"/>
      </w:rPr>
      <w:drawing>
        <wp:anchor distT="0" distB="0" distL="114300" distR="114300" simplePos="0" relativeHeight="251659264" behindDoc="0" locked="0" layoutInCell="1" allowOverlap="1" wp14:anchorId="57122401" wp14:editId="6DFC28CE">
          <wp:simplePos x="0" y="0"/>
          <wp:positionH relativeFrom="margin">
            <wp:posOffset>-105410</wp:posOffset>
          </wp:positionH>
          <wp:positionV relativeFrom="topMargin">
            <wp:posOffset>75565</wp:posOffset>
          </wp:positionV>
          <wp:extent cx="1642745" cy="1009650"/>
          <wp:effectExtent l="0" t="0" r="0" b="0"/>
          <wp:wrapSquare wrapText="bothSides"/>
          <wp:docPr id="43" name="Obraz 43" descr="C:\Users\michal.kazanowski\Desktop\MKAZ\Turniej Z podwórka na stadion\Z podwórka na stadion 2014\logotypy\ZPNS-Tymbark-logo-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michal.kazanowski\Desktop\MKAZ\Turniej Z podwórka na stadion\Z podwórka na stadion 2014\logotypy\ZPNS-Tymbark-logo-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1009650"/>
                  </a:xfrm>
                  <a:prstGeom prst="rect">
                    <a:avLst/>
                  </a:prstGeom>
                  <a:noFill/>
                  <a:ln>
                    <a:noFill/>
                  </a:ln>
                </pic:spPr>
              </pic:pic>
            </a:graphicData>
          </a:graphic>
        </wp:anchor>
      </w:drawing>
    </w:r>
    <w:r>
      <w:rPr>
        <w:i/>
        <w:color w:val="808080"/>
      </w:rPr>
      <w:t xml:space="preserve"> </w:t>
    </w:r>
  </w:p>
  <w:p w:rsidR="00564A3C" w:rsidRPr="00E83CF2" w:rsidRDefault="00EC7C1D" w:rsidP="0092339C">
    <w:pPr>
      <w:ind w:firstLine="708"/>
      <w:jc w:val="right"/>
      <w:rPr>
        <w:i/>
        <w:color w:val="808080"/>
      </w:rPr>
    </w:pPr>
    <w:r>
      <w:rPr>
        <w:i/>
        <w:noProof/>
        <w:color w:val="808080"/>
        <w:lang w:eastAsia="pl-PL"/>
      </w:rPr>
      <mc:AlternateContent>
        <mc:Choice Requires="wps">
          <w:drawing>
            <wp:anchor distT="4294967291" distB="4294967291" distL="114300" distR="114300" simplePos="0" relativeHeight="251660288" behindDoc="0" locked="0" layoutInCell="1" allowOverlap="1" wp14:anchorId="7DB65CFF" wp14:editId="581A8DB5">
              <wp:simplePos x="0" y="0"/>
              <wp:positionH relativeFrom="column">
                <wp:posOffset>1537335</wp:posOffset>
              </wp:positionH>
              <wp:positionV relativeFrom="paragraph">
                <wp:posOffset>299719</wp:posOffset>
              </wp:positionV>
              <wp:extent cx="5279390" cy="0"/>
              <wp:effectExtent l="0" t="0" r="35560" b="3810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straightConnector1">
                        <a:avLst/>
                      </a:prstGeom>
                      <a:noFill/>
                      <a:ln w="19050">
                        <a:solidFill>
                          <a:srgbClr val="666666"/>
                        </a:solidFill>
                        <a:round/>
                        <a:headEnd/>
                        <a:tailEnd/>
                      </a:ln>
                      <a:effectLst>
                        <a:outerShdw dist="35921" dir="2700000" algn="ctr" rotWithShape="0">
                          <a:srgbClr val="7F7F7F">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C1C22" id="_x0000_t32" coordsize="21600,21600" o:spt="32" o:oned="t" path="m,l21600,21600e" filled="f">
              <v:path arrowok="t" fillok="f" o:connecttype="none"/>
              <o:lock v:ext="edit" shapetype="t"/>
            </v:shapetype>
            <v:shape id="Łącznik prosty ze strzałką 6" o:spid="_x0000_s1026" type="#_x0000_t32" style="position:absolute;margin-left:121.05pt;margin-top:23.6pt;width:415.7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" strokecolor="#666" strokeweight="1.5pt">
              <v:shadow on="t" color="#7f7f7f" opacity=".5"/>
            </v:shape>
          </w:pict>
        </mc:Fallback>
      </mc:AlternateContent>
    </w:r>
    <w:r>
      <w:rPr>
        <w:i/>
        <w:color w:val="808080"/>
      </w:rPr>
      <w:t xml:space="preserve">  </w:t>
    </w:r>
    <w:r w:rsidRPr="0084763A">
      <w:rPr>
        <w:i/>
        <w:color w:val="808080"/>
      </w:rPr>
      <w:t>Informacja prasowa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09"/>
    <w:rsid w:val="000844D2"/>
    <w:rsid w:val="00127B1C"/>
    <w:rsid w:val="00167E21"/>
    <w:rsid w:val="00280C80"/>
    <w:rsid w:val="00285DAE"/>
    <w:rsid w:val="002A39FA"/>
    <w:rsid w:val="002C3B2F"/>
    <w:rsid w:val="002D4FD8"/>
    <w:rsid w:val="00375423"/>
    <w:rsid w:val="00387FA2"/>
    <w:rsid w:val="003C7141"/>
    <w:rsid w:val="003E7B00"/>
    <w:rsid w:val="004039CC"/>
    <w:rsid w:val="00436BD6"/>
    <w:rsid w:val="004614A7"/>
    <w:rsid w:val="004C1AC8"/>
    <w:rsid w:val="004C355E"/>
    <w:rsid w:val="004C7539"/>
    <w:rsid w:val="005868B9"/>
    <w:rsid w:val="005906ED"/>
    <w:rsid w:val="005B6A18"/>
    <w:rsid w:val="006708BA"/>
    <w:rsid w:val="0078676E"/>
    <w:rsid w:val="00790C2F"/>
    <w:rsid w:val="007D0878"/>
    <w:rsid w:val="0080006D"/>
    <w:rsid w:val="00843B32"/>
    <w:rsid w:val="00850A33"/>
    <w:rsid w:val="0086561A"/>
    <w:rsid w:val="008709C7"/>
    <w:rsid w:val="00876F1D"/>
    <w:rsid w:val="00893066"/>
    <w:rsid w:val="008A3455"/>
    <w:rsid w:val="008E1DAC"/>
    <w:rsid w:val="00914CA8"/>
    <w:rsid w:val="009175F8"/>
    <w:rsid w:val="009403CC"/>
    <w:rsid w:val="00981FC5"/>
    <w:rsid w:val="00984F60"/>
    <w:rsid w:val="009A696A"/>
    <w:rsid w:val="00AB37A1"/>
    <w:rsid w:val="00AD22F7"/>
    <w:rsid w:val="00AD6C95"/>
    <w:rsid w:val="00B17750"/>
    <w:rsid w:val="00B353D3"/>
    <w:rsid w:val="00C255A5"/>
    <w:rsid w:val="00D11583"/>
    <w:rsid w:val="00D21D5A"/>
    <w:rsid w:val="00D25C98"/>
    <w:rsid w:val="00DF5038"/>
    <w:rsid w:val="00E21005"/>
    <w:rsid w:val="00E51923"/>
    <w:rsid w:val="00EB1147"/>
    <w:rsid w:val="00EC7C1D"/>
    <w:rsid w:val="00F83C5D"/>
    <w:rsid w:val="00F841C5"/>
    <w:rsid w:val="00FE2C09"/>
    <w:rsid w:val="00FF6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EA57"/>
  <w15:chartTrackingRefBased/>
  <w15:docId w15:val="{C48EA2E9-4BB8-4B26-8567-EB68ACC1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FE2C0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E2C09"/>
    <w:rPr>
      <w:color w:val="0000FF"/>
      <w:u w:val="single"/>
    </w:rPr>
  </w:style>
  <w:style w:type="paragraph" w:styleId="Bezodstpw">
    <w:name w:val="No Spacing"/>
    <w:uiPriority w:val="1"/>
    <w:qFormat/>
    <w:rsid w:val="00FE2C09"/>
    <w:pPr>
      <w:spacing w:after="0" w:line="240" w:lineRule="auto"/>
    </w:pPr>
    <w:rPr>
      <w:rFonts w:ascii="Calibri" w:eastAsia="Calibri" w:hAnsi="Calibri" w:cs="Times New Roman"/>
    </w:rPr>
  </w:style>
  <w:style w:type="character" w:styleId="Uwydatnienie">
    <w:name w:val="Emphasis"/>
    <w:basedOn w:val="Domylnaczcionkaakapitu"/>
    <w:uiPriority w:val="20"/>
    <w:qFormat/>
    <w:rsid w:val="00FE2C09"/>
    <w:rPr>
      <w:i/>
      <w:iCs/>
    </w:rPr>
  </w:style>
  <w:style w:type="character" w:styleId="Wzmianka">
    <w:name w:val="Mention"/>
    <w:basedOn w:val="Domylnaczcionkaakapitu"/>
    <w:uiPriority w:val="99"/>
    <w:semiHidden/>
    <w:unhideWhenUsed/>
    <w:rsid w:val="005906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2634">
      <w:bodyDiv w:val="1"/>
      <w:marLeft w:val="0"/>
      <w:marRight w:val="0"/>
      <w:marTop w:val="0"/>
      <w:marBottom w:val="0"/>
      <w:divBdr>
        <w:top w:val="none" w:sz="0" w:space="0" w:color="auto"/>
        <w:left w:val="none" w:sz="0" w:space="0" w:color="auto"/>
        <w:bottom w:val="none" w:sz="0" w:space="0" w:color="auto"/>
        <w:right w:val="none" w:sz="0" w:space="0" w:color="auto"/>
      </w:divBdr>
    </w:div>
    <w:div w:id="143192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a.szumowska@pzpn.pl" TargetMode="External"/><Relationship Id="rId13" Type="http://schemas.openxmlformats.org/officeDocument/2006/relationships/hyperlink" Target="https://www.dropbox.com/sh/cn9g82g5yaeedzc/AAAdtdEF5YQkx1cTHm03Ao9_a?dl=0" TargetMode="External"/><Relationship Id="rId3" Type="http://schemas.openxmlformats.org/officeDocument/2006/relationships/webSettings" Target="webSettings.xml"/><Relationship Id="rId7" Type="http://schemas.openxmlformats.org/officeDocument/2006/relationships/hyperlink" Target="http://www.pzpn.pl" TargetMode="External"/><Relationship Id="rId12" Type="http://schemas.openxmlformats.org/officeDocument/2006/relationships/hyperlink" Target="mailto:m.buklarewicz@arskomgroup.p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zpodworkanastadion.pl" TargetMode="External"/><Relationship Id="rId11" Type="http://schemas.openxmlformats.org/officeDocument/2006/relationships/hyperlink" Target="mailto:pawel.drazba@pzpn.p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d.liszka@maspex.com" TargetMode="External"/><Relationship Id="rId4" Type="http://schemas.openxmlformats.org/officeDocument/2006/relationships/footnotes" Target="footnotes.xml"/><Relationship Id="rId9" Type="http://schemas.openxmlformats.org/officeDocument/2006/relationships/hyperlink" Target="mailto:d.karas@maspex.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2027</Words>
  <Characters>12162</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MBuklarewicz</dc:creator>
  <cp:keywords/>
  <dc:description/>
  <cp:lastModifiedBy>MBuklarewicz</cp:lastModifiedBy>
  <cp:revision>7</cp:revision>
  <dcterms:created xsi:type="dcterms:W3CDTF">2017-05-03T09:39:00Z</dcterms:created>
  <dcterms:modified xsi:type="dcterms:W3CDTF">2017-05-03T15:00:00Z</dcterms:modified>
</cp:coreProperties>
</file>