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4"/>
      </w:tblGrid>
      <w:tr w:rsidR="009001BD" w:rsidTr="009E49E6">
        <w:trPr>
          <w:trHeight w:val="2924"/>
        </w:trPr>
        <w:tc>
          <w:tcPr>
            <w:tcW w:w="9094" w:type="dxa"/>
          </w:tcPr>
          <w:p w:rsidR="009001BD" w:rsidRDefault="009001BD" w:rsidP="00040843">
            <w:pPr>
              <w:spacing w:before="120" w:after="120" w:line="276" w:lineRule="auto"/>
              <w:jc w:val="both"/>
            </w:pPr>
            <w:r>
              <w:t xml:space="preserve">W listopadzie 2014 r. metodą ekspercko-partycypacyjną opracowana została </w:t>
            </w:r>
            <w:r w:rsidRPr="00040843">
              <w:rPr>
                <w:b/>
              </w:rPr>
              <w:t>Strategia Rozwoju Miasta Ząbki na lata 2014-2023</w:t>
            </w:r>
            <w:r>
              <w:t>. Dokument Strategii stworzony został przy udziale licznych jednostek organizacyjnych Miasta, społeczności lokalnej oraz współudziale ekspertów z firmy Contract Consulting Spółka z o.o. Strategia Rozwoju Miasta Ząbki na lata 2014-2023 definiuje cele i kierunki rozwoju Miasta w najbliższym horyzoncie czasowym.</w:t>
            </w:r>
          </w:p>
          <w:p w:rsidR="009001BD" w:rsidRPr="00040843" w:rsidRDefault="009001BD" w:rsidP="00040843">
            <w:pPr>
              <w:spacing w:before="120" w:after="120" w:line="276" w:lineRule="auto"/>
              <w:jc w:val="both"/>
              <w:rPr>
                <w:i/>
              </w:rPr>
            </w:pPr>
            <w:r w:rsidRPr="00040843">
              <w:rPr>
                <w:i/>
              </w:rPr>
              <w:t xml:space="preserve">- Pełny tekst Strategii Rozwoju Miasta Ząbki na lata 2014-2023. </w:t>
            </w:r>
          </w:p>
          <w:p w:rsidR="009001BD" w:rsidRPr="00040843" w:rsidRDefault="009001BD" w:rsidP="00040843">
            <w:pPr>
              <w:spacing w:before="120" w:after="120" w:line="276" w:lineRule="auto"/>
              <w:jc w:val="both"/>
              <w:rPr>
                <w:i/>
              </w:rPr>
            </w:pPr>
            <w:r w:rsidRPr="00040843">
              <w:rPr>
                <w:i/>
              </w:rPr>
              <w:t>- Broszura informacyjna stanowiąca skondensowany wyciąg z treści dokumentu Strategii.</w:t>
            </w:r>
          </w:p>
          <w:p w:rsidR="009001BD" w:rsidRDefault="009001BD" w:rsidP="00040843">
            <w:pPr>
              <w:spacing w:before="120" w:after="120" w:line="276" w:lineRule="auto"/>
              <w:jc w:val="both"/>
            </w:pPr>
            <w:r w:rsidRPr="00040843">
              <w:rPr>
                <w:i/>
              </w:rPr>
              <w:t xml:space="preserve">- Wyciąg najważniejszych treści Strategii Rozwoju Miasta Ząbki na lata 2014-2023. </w:t>
            </w:r>
          </w:p>
        </w:tc>
      </w:tr>
    </w:tbl>
    <w:p w:rsidR="009001BD" w:rsidRDefault="009001BD" w:rsidP="006C4F54">
      <w:pPr>
        <w:spacing w:before="120" w:after="120" w:line="276" w:lineRule="auto"/>
        <w:jc w:val="both"/>
      </w:pPr>
      <w:r>
        <w:t>Odpowiednie planowanie strategiczne jest jednym z podstawowych warunków sprawnego zarządzania jednostką samorządu terytorialnego. Planowanie w znaczny sposób przyczynia się do efektywnego gospodarowania posiadanymi zasobami i pozwala na odpowiednie reagowanie na powstałe problemy rozwojowe oraz pomaga w ich przewidywaniu. Dokument strategii jest również istotny z punktu widzenia ubiegania się o pozyskanie środków z perspektywy unijnej 2014-2020, ponieważ zgodność wniosku aplikacyjnego ze strategią wskazuje na fakt realizacji zadań, które są konsekwencją strategicznego myślenia o rozwoju.</w:t>
      </w:r>
    </w:p>
    <w:p w:rsidR="009001BD" w:rsidRDefault="009001BD" w:rsidP="006C4F54">
      <w:pPr>
        <w:spacing w:after="120" w:line="276" w:lineRule="auto"/>
        <w:jc w:val="both"/>
      </w:pPr>
      <w:r>
        <w:t>W dniu 20 grudnia 2007 roku</w:t>
      </w:r>
      <w:r w:rsidRPr="00CE2BD0">
        <w:t xml:space="preserve"> </w:t>
      </w:r>
      <w:r>
        <w:t>uchwałą n</w:t>
      </w:r>
      <w:r w:rsidRPr="00CE2BD0">
        <w:t xml:space="preserve">r XIX/125/2007 Rady Miasta </w:t>
      </w:r>
      <w:r>
        <w:t xml:space="preserve">przyjęto Strategię </w:t>
      </w:r>
      <w:r w:rsidRPr="00CE2BD0">
        <w:t>Rozwoju</w:t>
      </w:r>
      <w:r>
        <w:t xml:space="preserve"> Miasta Ząbki na lata 2007-2015. Dokument ten umożliwił uporządkowanie i rozłożenie w czasie planowanych zadań realizacyjnych, co wielokrotnie pozwoliło uniknąć wykonywania projektów ad hoc. W związku z tym Władze Miasta zdecydowały się na ponowne usystematyzowanie przewidywanych kierunków działań, tak aby stanowiły one ciąg logiczny i były odpowiednio wkomponowane w nakreśloną wizję rozwoju Miasta. </w:t>
      </w:r>
    </w:p>
    <w:p w:rsidR="009001BD" w:rsidRDefault="009001BD" w:rsidP="006C4F54">
      <w:pPr>
        <w:spacing w:after="120" w:line="276" w:lineRule="auto"/>
        <w:jc w:val="both"/>
      </w:pPr>
      <w:r>
        <w:t xml:space="preserve">Na przyczyny które stanowiły podstawę aktualizacji i opracowania strategii wpłynęły: 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realizacja większości przewidywanych działań w Strategii Rozwoju Miasta Ząbki na lata 2007-2015, 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>chęć wykorzystania</w:t>
      </w:r>
      <w:r w:rsidRPr="001470F1">
        <w:t xml:space="preserve"> doświadczenia związanego z realizacją projekt</w:t>
      </w:r>
      <w:r>
        <w:t>ów na przestrzeni ostatnich lat,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>aktualizacje w dokumentach krajowych i regionalnych w zakresie zagospodarowania przestrzennego i polityki regionalnej oraz rozwoju gospodarczego,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>zmiany w polityce lokalnej realizowanej przez inne regiony, miasta i gminy,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>zmiana wewnętrznych i zewnętrznych uwarunkowań funkcjonowania Miasta,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>przemiany społeczne, a w szczególności zmiany w oczekiwaniach i aspiracjach mieszkańców,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chęć przygotowania do zbliżającej się perspektywy unijnej na latach 2014-2020, </w:t>
      </w:r>
    </w:p>
    <w:p w:rsidR="009001BD" w:rsidRDefault="009001BD" w:rsidP="00047379">
      <w:pPr>
        <w:pStyle w:val="ListParagraph"/>
        <w:numPr>
          <w:ilvl w:val="0"/>
          <w:numId w:val="2"/>
        </w:numPr>
        <w:spacing w:line="276" w:lineRule="auto"/>
        <w:jc w:val="both"/>
      </w:pPr>
      <w:r>
        <w:t>zmiany w strukturze demograficznej Miasta.</w:t>
      </w:r>
    </w:p>
    <w:p w:rsidR="009001BD" w:rsidRDefault="009001BD" w:rsidP="006C4F54">
      <w:pPr>
        <w:spacing w:line="276" w:lineRule="auto"/>
        <w:jc w:val="both"/>
      </w:pPr>
      <w:r>
        <w:t xml:space="preserve">Obecna strategia opracowana została metodą ekspercko-partycypacyjną przy udziale licznych jednostek organizacyjnych Miasta, społeczności lokalnej oraz przy współudziale ekspertów z firmy Contract Consulting Spółka z o.o. Połączenie doświadczenia w realizacji działań na przestrzeni ostatnich lat oraz zebranie oczekiwań społeczności Miasta Ząbki powoduje, iż nie jest to dokument narzucający wolę władzy lokalnej, lecz jest on wynikiem konsultacji społecznych, co w efekcie powoduje zwiększenie poziomu utożsamiania się mieszkańców ze stworzoną strategią, która zawiera wspólnie wypracowaną wizję rozwoju. Właściwie przeprowadzony proces tworzenia strategii i konsultacji społecznych może skutkować wspólnymi inicjatywami i działaniami różnego rodzaju instytucji oraz samych mieszkańców.  Zakres strategii nie ogranicza się do ustawowych obowiązków samorządu, ale odpowiada na potrzeby całej społeczności lokalnej, a strategia skupia się na wielu obszarach działania. </w:t>
      </w:r>
    </w:p>
    <w:p w:rsidR="009001BD" w:rsidRDefault="009001BD" w:rsidP="000B6B6E">
      <w:pPr>
        <w:spacing w:after="120" w:line="276" w:lineRule="auto"/>
        <w:jc w:val="both"/>
      </w:pPr>
      <w:r>
        <w:t>Strategia Rozwoju Miasta Ząbki na lata 2014-2023 zbudowana jest z czterech części:</w:t>
      </w:r>
    </w:p>
    <w:p w:rsidR="009001BD" w:rsidRDefault="009001BD" w:rsidP="006C4F54">
      <w:pPr>
        <w:pStyle w:val="ListParagraph"/>
        <w:numPr>
          <w:ilvl w:val="0"/>
          <w:numId w:val="2"/>
        </w:numPr>
        <w:spacing w:line="276" w:lineRule="auto"/>
        <w:jc w:val="both"/>
      </w:pPr>
      <w:r>
        <w:t>wprowadzającej, w której wskazano przesłanki do opracowania dokumentu, opisano metody prac na strategią, ale również podsumowano stopień realizacji wcześniejszej strategii,</w:t>
      </w:r>
    </w:p>
    <w:p w:rsidR="009001BD" w:rsidRDefault="009001BD" w:rsidP="006C4F54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diagnostycznej, w której dokonano obszernej oceny sytuacji Miasta Ząbki. Diagnozie poddano wszystkie sfery funkcjonowania Ząbek (sferę społeczną, gospodarczą, demograficzną, infrastrukturalną oraz model zarządzania i finansów). Część ta uzupełniona została o analizę SWOT (wskazującą słabe i mocne strony oraz szanse i zagrożenia) oraz opracowanie analizy i wyników przeprowadzonego badania ankietowego, </w:t>
      </w:r>
    </w:p>
    <w:p w:rsidR="009001BD" w:rsidRDefault="009001BD" w:rsidP="006C4F54">
      <w:pPr>
        <w:pStyle w:val="ListParagraph"/>
        <w:numPr>
          <w:ilvl w:val="0"/>
          <w:numId w:val="2"/>
        </w:numPr>
        <w:spacing w:line="276" w:lineRule="auto"/>
        <w:jc w:val="both"/>
      </w:pPr>
      <w:r>
        <w:t>strategicznej, która jest wynikiem diagnozy, konsultacji społecznych oraz dokonaniem ewaluacji poprzedniej strategii. W części tej określono wizję, cel główny, cele strategiczne i operacyjne oraz zadania realizujące strategię,</w:t>
      </w:r>
    </w:p>
    <w:p w:rsidR="009001BD" w:rsidRDefault="009001BD" w:rsidP="00047379">
      <w:pPr>
        <w:pStyle w:val="ListParagraph"/>
        <w:numPr>
          <w:ilvl w:val="0"/>
          <w:numId w:val="3"/>
        </w:numPr>
        <w:spacing w:after="240" w:line="276" w:lineRule="auto"/>
      </w:pPr>
      <w:r>
        <w:t xml:space="preserve">wdrożeniowej, w której wskazano możliwe źródła finansowania zadań realizacyjnych, oceniono zgodność z dokumentami wyższego rzędu tj. Strategii Rozwoju Województwa Mazowieckiego do roku 2030 – Innowacyjne Mazowsze oraz Strategii Rozwoju Powiatu Wołomińskiego do 2015 roku. Część wdrożeniowa zawiera również opracowany system wdrażania i monitorowania strategii. </w:t>
      </w:r>
    </w:p>
    <w:p w:rsidR="009001BD" w:rsidRDefault="009001BD" w:rsidP="000B6B6E">
      <w:pPr>
        <w:spacing w:after="240" w:line="276" w:lineRule="auto"/>
        <w:jc w:val="both"/>
      </w:pPr>
      <w:r>
        <w:t xml:space="preserve">W efekcie przeprowadzonych prac określono wizję rozwoju Miasta Ząbki, która ma za zadanie odpowiedzieć na następujące pytanie: </w:t>
      </w:r>
      <w:r>
        <w:rPr>
          <w:i/>
        </w:rPr>
        <w:t xml:space="preserve">jak </w:t>
      </w:r>
      <w:r w:rsidRPr="00B6190C">
        <w:rPr>
          <w:i/>
        </w:rPr>
        <w:t xml:space="preserve">Miasto Ząbki </w:t>
      </w:r>
      <w:r>
        <w:rPr>
          <w:i/>
        </w:rPr>
        <w:t>powinno</w:t>
      </w:r>
      <w:r w:rsidRPr="00B6190C">
        <w:rPr>
          <w:i/>
        </w:rPr>
        <w:t xml:space="preserve"> wyglądać po 2023 roku?</w:t>
      </w:r>
      <w:r>
        <w:t xml:space="preserve"> </w:t>
      </w:r>
    </w:p>
    <w:p w:rsidR="009001BD" w:rsidRPr="00503CF2" w:rsidRDefault="009001BD" w:rsidP="00B6190C">
      <w:pPr>
        <w:spacing w:after="240" w:line="276" w:lineRule="auto"/>
        <w:rPr>
          <w:b/>
          <w:color w:val="C00000"/>
        </w:rPr>
      </w:pPr>
      <w:r>
        <w:rPr>
          <w:b/>
          <w:color w:val="C00000"/>
        </w:rPr>
        <w:t xml:space="preserve">Wizja: </w:t>
      </w:r>
      <w:r w:rsidRPr="00503CF2">
        <w:rPr>
          <w:b/>
          <w:color w:val="C00000"/>
        </w:rPr>
        <w:t xml:space="preserve">Miasto Ząbki +2023 </w:t>
      </w:r>
    </w:p>
    <w:p w:rsidR="009001BD" w:rsidRDefault="009001BD" w:rsidP="00B6190C">
      <w:pPr>
        <w:spacing w:after="240" w:line="276" w:lineRule="auto"/>
        <w:jc w:val="center"/>
      </w:pPr>
      <w:r w:rsidRPr="00160267">
        <w:rPr>
          <w:rFonts w:cs="Arial"/>
          <w:noProof/>
          <w:szCs w:val="24"/>
          <w:lang w:eastAsia="pl-PL"/>
        </w:rPr>
        <w:pict>
          <v:shape id="Obraz 204" o:spid="_x0000_i1026" type="#_x0000_t75" style="width:350.25pt;height:193.5pt;visibility:visible">
            <v:imagedata r:id="rId7" o:title=""/>
          </v:shape>
        </w:pict>
      </w:r>
    </w:p>
    <w:p w:rsidR="009001BD" w:rsidRDefault="009001BD" w:rsidP="006C4F54">
      <w:pPr>
        <w:jc w:val="both"/>
      </w:pPr>
    </w:p>
    <w:p w:rsidR="009001BD" w:rsidRDefault="009001BD" w:rsidP="006C4F54">
      <w:pPr>
        <w:jc w:val="both"/>
      </w:pPr>
      <w:r w:rsidRPr="00503CF2">
        <w:t>W oparciu o wyprac</w:t>
      </w:r>
      <w:r>
        <w:t>owaną wizję rozwoju opracowano cel g</w:t>
      </w:r>
      <w:r w:rsidRPr="00503CF2">
        <w:t>łówny dla</w:t>
      </w:r>
      <w:r>
        <w:t xml:space="preserve"> rozwoju</w:t>
      </w:r>
      <w:r w:rsidRPr="00503CF2">
        <w:t xml:space="preserve"> Miasta Ząbki, który został zaprezentowany</w:t>
      </w:r>
      <w:r>
        <w:t xml:space="preserve"> poniżej:</w:t>
      </w:r>
    </w:p>
    <w:p w:rsidR="009001BD" w:rsidRDefault="009001BD" w:rsidP="006C4F54">
      <w:pPr>
        <w:jc w:val="both"/>
      </w:pPr>
    </w:p>
    <w:p w:rsidR="009001BD" w:rsidRDefault="009001BD" w:rsidP="006C4F54">
      <w:pPr>
        <w:jc w:val="both"/>
      </w:pPr>
    </w:p>
    <w:p w:rsidR="009001BD" w:rsidRDefault="009001BD" w:rsidP="006C4F54">
      <w:pPr>
        <w:jc w:val="both"/>
      </w:pPr>
      <w:r w:rsidRPr="00503CF2">
        <w:rPr>
          <w:b/>
          <w:color w:val="C00000"/>
        </w:rPr>
        <w:t>Cel główny Miasta Ząbki</w:t>
      </w:r>
    </w:p>
    <w:p w:rsidR="009001BD" w:rsidRDefault="009001BD" w:rsidP="008F09B9">
      <w:pPr>
        <w:spacing w:after="240" w:line="276" w:lineRule="auto"/>
      </w:pPr>
      <w:r>
        <w:rPr>
          <w:noProof/>
          <w:lang w:eastAsia="pl-PL"/>
        </w:rPr>
      </w:r>
      <w:r w:rsidRPr="0039526D">
        <w:rPr>
          <w:b/>
          <w:noProof/>
          <w:color w:val="C00000"/>
          <w:lang w:eastAsia="pl-PL"/>
        </w:rPr>
        <w:pict>
          <v:rect id="Prostokąt 160" o:spid="_x0000_s1026" style="width:455.5pt;height:88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" fillcolor="#769535" strokecolor="#94b64e">
            <v:fill color2="#9cc746" rotate="t" angle="180" colors="0 #769535;52429f #9bc348;1 #9cc746" focus="100%" type="gradient">
              <o:fill v:ext="view" type="gradientUnscaled"/>
            </v:fill>
            <v:shadow on="t" color="black" opacity="22936f" origin=",.5" offset="0,.63889mm"/>
            <v:textbox>
              <w:txbxContent>
                <w:p w:rsidR="009001BD" w:rsidRPr="000D7B74" w:rsidRDefault="009001BD" w:rsidP="008F09B9">
                  <w:pPr>
                    <w:jc w:val="center"/>
                    <w:rPr>
                      <w:b/>
                      <w:sz w:val="32"/>
                    </w:rPr>
                  </w:pPr>
                  <w:r w:rsidRPr="000D7B74">
                    <w:rPr>
                      <w:b/>
                      <w:sz w:val="32"/>
                    </w:rPr>
                    <w:t xml:space="preserve">Kontynuacja przekształcania Miasta Ząbki w ośrodek konkurencyjnej i innowacyjnej gospodarki lokalnej, zdrowych warunków zamieszkania, efektywnego inwestowania, pracy </w:t>
                  </w:r>
                  <w:r>
                    <w:rPr>
                      <w:b/>
                      <w:sz w:val="32"/>
                    </w:rPr>
                    <w:br/>
                    <w:t>i wypoczynku</w:t>
                  </w:r>
                </w:p>
              </w:txbxContent>
            </v:textbox>
            <w10:anchorlock/>
          </v:rect>
        </w:pict>
      </w:r>
      <w:r w:rsidRPr="00503CF2">
        <w:rPr>
          <w:b/>
          <w:color w:val="C00000"/>
        </w:rPr>
        <w:t xml:space="preserve"> </w:t>
      </w:r>
    </w:p>
    <w:p w:rsidR="009001BD" w:rsidRDefault="009001BD" w:rsidP="00503CF2">
      <w:pPr>
        <w:pStyle w:val="Caption"/>
        <w:spacing w:before="360" w:line="276" w:lineRule="auto"/>
        <w:rPr>
          <w:rFonts w:ascii="Calibri" w:hAnsi="Calibri" w:cs="Arial"/>
          <w:b w:val="0"/>
          <w:sz w:val="22"/>
          <w:szCs w:val="24"/>
        </w:rPr>
      </w:pPr>
      <w:r>
        <w:rPr>
          <w:rFonts w:ascii="Calibri" w:hAnsi="Calibri" w:cs="Arial"/>
          <w:b w:val="0"/>
          <w:sz w:val="22"/>
          <w:szCs w:val="24"/>
        </w:rPr>
        <w:t>N</w:t>
      </w:r>
      <w:r w:rsidRPr="000B295F">
        <w:rPr>
          <w:rFonts w:ascii="Calibri" w:hAnsi="Calibri" w:cs="Arial"/>
          <w:b w:val="0"/>
          <w:sz w:val="22"/>
          <w:szCs w:val="24"/>
        </w:rPr>
        <w:t>a podstawie celu głównego jakie postawiło przed sobą Miasto Ząbki opracowano 5 celów strategicznych, które nakreślaj</w:t>
      </w:r>
      <w:r>
        <w:rPr>
          <w:rFonts w:ascii="Calibri" w:hAnsi="Calibri" w:cs="Arial"/>
          <w:b w:val="0"/>
          <w:sz w:val="22"/>
          <w:szCs w:val="24"/>
        </w:rPr>
        <w:t>ą zrównoważone kierunki działań</w:t>
      </w:r>
      <w:r w:rsidRPr="000B295F">
        <w:rPr>
          <w:rFonts w:ascii="Calibri" w:hAnsi="Calibri" w:cs="Arial"/>
          <w:b w:val="0"/>
          <w:sz w:val="22"/>
          <w:szCs w:val="24"/>
        </w:rPr>
        <w:t xml:space="preserve">. </w:t>
      </w:r>
    </w:p>
    <w:p w:rsidR="009001BD" w:rsidRDefault="009001BD" w:rsidP="00503CF2">
      <w:pPr>
        <w:pStyle w:val="Caption"/>
        <w:spacing w:before="240" w:after="0" w:line="276" w:lineRule="auto"/>
        <w:rPr>
          <w:rFonts w:ascii="Calibri" w:hAnsi="Calibri" w:cs="Arial"/>
          <w:color w:val="C00000"/>
          <w:sz w:val="22"/>
          <w:szCs w:val="24"/>
        </w:rPr>
      </w:pPr>
      <w:r w:rsidRPr="00F2671C">
        <w:rPr>
          <w:rFonts w:ascii="Calibri" w:hAnsi="Calibri" w:cs="Arial"/>
          <w:color w:val="C00000"/>
          <w:sz w:val="22"/>
          <w:szCs w:val="24"/>
        </w:rPr>
        <w:t xml:space="preserve">Cele strategiczne Miasta </w:t>
      </w:r>
    </w:p>
    <w:p w:rsidR="009001BD" w:rsidRPr="00F2671C" w:rsidRDefault="009001BD" w:rsidP="00503CF2">
      <w:pPr>
        <w:pStyle w:val="Caption"/>
        <w:spacing w:after="0" w:line="276" w:lineRule="auto"/>
        <w:rPr>
          <w:rFonts w:ascii="Calibri" w:hAnsi="Calibri" w:cs="Arial"/>
          <w:color w:val="C00000"/>
          <w:sz w:val="22"/>
          <w:szCs w:val="24"/>
        </w:rPr>
      </w:pPr>
      <w:r w:rsidRPr="00160267">
        <w:rPr>
          <w:rFonts w:ascii="Calibri" w:hAnsi="Calibri" w:cs="Arial"/>
          <w:noProof/>
          <w:color w:val="C00000"/>
          <w:sz w:val="22"/>
          <w:szCs w:val="24"/>
        </w:rPr>
        <w:pict>
          <v:shape id="Obraz 2" o:spid="_x0000_i1028" type="#_x0000_t75" style="width:419.25pt;height:244.5pt;visibility:visible">
            <v:imagedata r:id="rId8" o:title=""/>
          </v:shape>
        </w:pict>
      </w:r>
    </w:p>
    <w:p w:rsidR="009001BD" w:rsidRDefault="009001BD" w:rsidP="00503CF2">
      <w:pPr>
        <w:pStyle w:val="Caption"/>
        <w:spacing w:before="360" w:line="276" w:lineRule="auto"/>
        <w:rPr>
          <w:rFonts w:ascii="Calibri" w:hAnsi="Calibri" w:cs="Arial"/>
          <w:b w:val="0"/>
          <w:sz w:val="22"/>
          <w:szCs w:val="24"/>
        </w:rPr>
      </w:pPr>
      <w:r>
        <w:rPr>
          <w:rFonts w:ascii="Calibri" w:hAnsi="Calibri" w:cs="Arial"/>
          <w:b w:val="0"/>
          <w:sz w:val="22"/>
          <w:szCs w:val="24"/>
        </w:rPr>
        <w:t>W celu odpowiedniego</w:t>
      </w:r>
      <w:r w:rsidRPr="00F2671C">
        <w:rPr>
          <w:rFonts w:ascii="Calibri" w:hAnsi="Calibri" w:cs="Arial"/>
          <w:b w:val="0"/>
          <w:sz w:val="22"/>
          <w:szCs w:val="24"/>
        </w:rPr>
        <w:t xml:space="preserve"> planowania strategicznego do każdego z </w:t>
      </w:r>
      <w:r>
        <w:rPr>
          <w:rFonts w:ascii="Calibri" w:hAnsi="Calibri" w:cs="Arial"/>
          <w:b w:val="0"/>
          <w:sz w:val="22"/>
          <w:szCs w:val="24"/>
        </w:rPr>
        <w:t xml:space="preserve">celów strategicznych opracowano </w:t>
      </w:r>
      <w:r w:rsidRPr="00F2671C">
        <w:rPr>
          <w:rFonts w:ascii="Calibri" w:hAnsi="Calibri" w:cs="Arial"/>
          <w:b w:val="0"/>
          <w:sz w:val="22"/>
          <w:szCs w:val="24"/>
        </w:rPr>
        <w:t xml:space="preserve">szczegółowe cele operacyjne, które odnoszą się do konkretnych obszarów działania. </w:t>
      </w:r>
    </w:p>
    <w:p w:rsidR="009001BD" w:rsidRDefault="009001BD" w:rsidP="00503CF2">
      <w:pPr>
        <w:spacing w:before="240" w:after="240" w:line="276" w:lineRule="auto"/>
        <w:jc w:val="both"/>
      </w:pPr>
      <w:r>
        <w:t>Kolejnym elementem prac było opracowanie szczegółowych zadań realizacyjnych, które</w:t>
      </w:r>
      <w:r w:rsidRPr="00503CF2">
        <w:t xml:space="preserve"> stanowią listę przedsięwzięć, która może być w przyszłości sukcesywnie uzupełniania i modyfikowana w</w:t>
      </w:r>
      <w:r>
        <w:t> </w:t>
      </w:r>
      <w:r w:rsidRPr="00503CF2">
        <w:t>zależności od uwarunkowań rozwojowych Miasta Ząbki. Zebrane zadania przyporządkowane zostały do 7 wyodrębnionych programów realizacyjnych.</w:t>
      </w:r>
    </w:p>
    <w:p w:rsidR="009001BD" w:rsidRDefault="009001BD" w:rsidP="008F09B9">
      <w:pPr>
        <w:pStyle w:val="Caption"/>
        <w:spacing w:before="240" w:after="0" w:line="276" w:lineRule="auto"/>
        <w:rPr>
          <w:rFonts w:ascii="Calibri" w:hAnsi="Calibri" w:cs="Arial"/>
          <w:color w:val="C00000"/>
          <w:sz w:val="22"/>
          <w:szCs w:val="24"/>
        </w:rPr>
      </w:pPr>
    </w:p>
    <w:p w:rsidR="009001BD" w:rsidRDefault="009001BD" w:rsidP="008F09B9">
      <w:pPr>
        <w:pStyle w:val="Caption"/>
        <w:spacing w:before="240" w:after="0" w:line="276" w:lineRule="auto"/>
        <w:rPr>
          <w:rFonts w:ascii="Calibri" w:hAnsi="Calibri" w:cs="Arial"/>
          <w:color w:val="C00000"/>
          <w:sz w:val="22"/>
          <w:szCs w:val="24"/>
        </w:rPr>
      </w:pPr>
    </w:p>
    <w:p w:rsidR="009001BD" w:rsidRDefault="009001BD" w:rsidP="008F09B9">
      <w:pPr>
        <w:pStyle w:val="Caption"/>
        <w:spacing w:before="240" w:after="0" w:line="276" w:lineRule="auto"/>
        <w:rPr>
          <w:rFonts w:ascii="Calibri" w:hAnsi="Calibri" w:cs="Arial"/>
          <w:color w:val="C00000"/>
          <w:sz w:val="22"/>
          <w:szCs w:val="24"/>
        </w:rPr>
      </w:pPr>
    </w:p>
    <w:p w:rsidR="009001BD" w:rsidRDefault="009001BD" w:rsidP="008F09B9">
      <w:pPr>
        <w:pStyle w:val="Caption"/>
        <w:spacing w:before="240" w:after="0" w:line="276" w:lineRule="auto"/>
        <w:rPr>
          <w:rFonts w:ascii="Calibri" w:hAnsi="Calibri" w:cs="Arial"/>
          <w:color w:val="C00000"/>
          <w:sz w:val="22"/>
          <w:szCs w:val="24"/>
        </w:rPr>
      </w:pPr>
    </w:p>
    <w:p w:rsidR="009001BD" w:rsidRPr="00503CF2" w:rsidRDefault="009001BD" w:rsidP="008F09B9">
      <w:pPr>
        <w:pStyle w:val="Caption"/>
        <w:spacing w:before="240" w:after="0" w:line="276" w:lineRule="auto"/>
        <w:rPr>
          <w:rFonts w:ascii="Calibri" w:hAnsi="Calibri" w:cs="Arial"/>
          <w:color w:val="C00000"/>
          <w:sz w:val="22"/>
          <w:szCs w:val="24"/>
        </w:rPr>
      </w:pPr>
      <w:r w:rsidRPr="00503CF2">
        <w:rPr>
          <w:rFonts w:ascii="Calibri" w:hAnsi="Calibri" w:cs="Arial"/>
          <w:color w:val="C00000"/>
          <w:sz w:val="22"/>
          <w:szCs w:val="24"/>
        </w:rPr>
        <w:t xml:space="preserve">Programy realizacyjne </w:t>
      </w:r>
    </w:p>
    <w:p w:rsidR="009001BD" w:rsidRPr="00503CF2" w:rsidRDefault="009001BD" w:rsidP="00503CF2">
      <w:pPr>
        <w:spacing w:before="240" w:after="240" w:line="276" w:lineRule="auto"/>
        <w:jc w:val="center"/>
      </w:pPr>
      <w:r w:rsidRPr="00690C55">
        <w:rPr>
          <w:noProof/>
          <w:lang w:eastAsia="pl-PL"/>
        </w:rPr>
        <w:pict>
          <v:shape id="Obraz 1" o:spid="_x0000_i1029" type="#_x0000_t75" style="width:385.5pt;height:260.25pt;visibility:visible">
            <v:imagedata r:id="rId9" o:title=""/>
          </v:shape>
        </w:pict>
      </w:r>
    </w:p>
    <w:p w:rsidR="009001BD" w:rsidRDefault="009001BD" w:rsidP="00B50FF9">
      <w:pPr>
        <w:spacing w:after="120" w:line="240" w:lineRule="auto"/>
        <w:contextualSpacing/>
        <w:jc w:val="both"/>
        <w:rPr>
          <w:rFonts w:cs="Arial"/>
          <w:bCs/>
          <w:szCs w:val="24"/>
          <w:lang w:eastAsia="pl-PL"/>
        </w:rPr>
      </w:pPr>
      <w:r w:rsidRPr="002256E6">
        <w:rPr>
          <w:rFonts w:cs="Arial"/>
          <w:bCs/>
          <w:szCs w:val="24"/>
          <w:lang w:eastAsia="pl-PL"/>
        </w:rPr>
        <w:t>Poniżej przedstawiono wybrane zadania i obszary projektów</w:t>
      </w:r>
      <w:r>
        <w:rPr>
          <w:rFonts w:cs="Arial"/>
          <w:bCs/>
          <w:szCs w:val="24"/>
          <w:lang w:eastAsia="pl-PL"/>
        </w:rPr>
        <w:t>, które wskazano w</w:t>
      </w:r>
      <w:r w:rsidRPr="002256E6">
        <w:rPr>
          <w:rFonts w:cs="Arial"/>
          <w:bCs/>
          <w:szCs w:val="24"/>
          <w:lang w:eastAsia="pl-PL"/>
        </w:rPr>
        <w:t xml:space="preserve"> Strategii Rozwoju Miasta Ząbki na lata 2014-2023. Każde z zadań </w:t>
      </w:r>
      <w:r>
        <w:rPr>
          <w:rFonts w:cs="Arial"/>
          <w:bCs/>
          <w:szCs w:val="24"/>
          <w:lang w:eastAsia="pl-PL"/>
        </w:rPr>
        <w:t>posiada</w:t>
      </w:r>
      <w:r w:rsidRPr="002256E6">
        <w:rPr>
          <w:rFonts w:cs="Arial"/>
          <w:bCs/>
          <w:szCs w:val="24"/>
          <w:lang w:eastAsia="pl-PL"/>
        </w:rPr>
        <w:t xml:space="preserve"> wskazane źródła finansowania, priorytet</w:t>
      </w:r>
      <w:r>
        <w:rPr>
          <w:rFonts w:cs="Arial"/>
          <w:bCs/>
          <w:szCs w:val="24"/>
          <w:lang w:eastAsia="pl-PL"/>
        </w:rPr>
        <w:t xml:space="preserve"> oraz miernik</w:t>
      </w:r>
      <w:r w:rsidRPr="002256E6">
        <w:rPr>
          <w:rFonts w:cs="Arial"/>
          <w:bCs/>
          <w:szCs w:val="24"/>
          <w:lang w:eastAsia="pl-PL"/>
        </w:rPr>
        <w:t xml:space="preserve"> jego realizacj</w:t>
      </w:r>
      <w:r>
        <w:rPr>
          <w:rFonts w:cs="Arial"/>
          <w:bCs/>
          <w:szCs w:val="24"/>
          <w:lang w:eastAsia="pl-PL"/>
        </w:rPr>
        <w:t xml:space="preserve">i, ale także </w:t>
      </w:r>
      <w:r w:rsidRPr="002256E6">
        <w:rPr>
          <w:rFonts w:cs="Arial"/>
          <w:bCs/>
          <w:szCs w:val="24"/>
          <w:lang w:eastAsia="pl-PL"/>
        </w:rPr>
        <w:t>sektory/instytucje, które będą zaangażowane w realizację konkretnego przedsięwzięcia</w:t>
      </w:r>
      <w:r>
        <w:rPr>
          <w:rFonts w:cs="Arial"/>
          <w:bCs/>
          <w:szCs w:val="24"/>
          <w:lang w:eastAsia="pl-PL"/>
        </w:rPr>
        <w:t>.</w:t>
      </w:r>
    </w:p>
    <w:p w:rsidR="009001BD" w:rsidRDefault="009001BD" w:rsidP="00B50FF9">
      <w:pPr>
        <w:spacing w:after="120" w:line="240" w:lineRule="auto"/>
        <w:contextualSpacing/>
        <w:jc w:val="both"/>
        <w:rPr>
          <w:rFonts w:cs="Arial"/>
          <w:bCs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9001BD" w:rsidTr="008F09B9">
        <w:tc>
          <w:tcPr>
            <w:tcW w:w="4531" w:type="dxa"/>
          </w:tcPr>
          <w:p w:rsidR="009001BD" w:rsidRPr="005A01B9" w:rsidRDefault="009001BD" w:rsidP="005A01B9">
            <w:pPr>
              <w:spacing w:after="40" w:line="276" w:lineRule="auto"/>
              <w:jc w:val="both"/>
              <w:rPr>
                <w:b/>
              </w:rPr>
            </w:pPr>
            <w:r w:rsidRPr="005A01B9">
              <w:rPr>
                <w:rFonts w:cs="+mn-cs"/>
                <w:b/>
                <w:bCs/>
                <w:color w:val="000000"/>
                <w:szCs w:val="32"/>
                <w:lang w:eastAsia="pl-PL"/>
              </w:rPr>
              <w:t xml:space="preserve">Program </w:t>
            </w:r>
            <w:r w:rsidRPr="005A01B9">
              <w:rPr>
                <w:b/>
              </w:rPr>
              <w:t xml:space="preserve">rozwoju gospodarki komunalnej 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  <w:r w:rsidRPr="00503CF2">
              <w:t>Budow</w:t>
            </w:r>
            <w:r w:rsidRPr="005A01B9">
              <w:rPr>
                <w:rFonts w:cs="+mn-cs"/>
                <w:color w:val="000000"/>
                <w:szCs w:val="28"/>
                <w:lang w:eastAsia="pl-PL"/>
              </w:rPr>
              <w:t>a stacji uzdatniania wody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503CF2">
              <w:t>Rozbudowa sieci kanalizacyjnej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Rozbudowa sieci wodociągowej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B50FF9">
              <w:t xml:space="preserve">Rozbudowa systemu odwodnienia Miasta wraz z uwzględnieniem retencjonowania wód opadowych  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 xml:space="preserve">Budowa sieci </w:t>
            </w:r>
            <w:r w:rsidRPr="00B50FF9">
              <w:t>melioracyjnej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B50FF9">
              <w:t xml:space="preserve">Modernizacja sieci gazowej 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B50FF9">
              <w:t>Budowa zbiorników małej retencji</w:t>
            </w:r>
            <w:r w:rsidRPr="005A01B9">
              <w:rPr>
                <w:rFonts w:cs="+mn-cs"/>
                <w:color w:val="000000"/>
                <w:szCs w:val="28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:rsidR="009001BD" w:rsidRPr="005A01B9" w:rsidRDefault="009001BD" w:rsidP="005A01B9">
            <w:pPr>
              <w:spacing w:after="40" w:line="240" w:lineRule="auto"/>
              <w:contextualSpacing/>
              <w:rPr>
                <w:rFonts w:ascii="Times New Roman" w:hAnsi="Times New Roman"/>
                <w:lang w:eastAsia="pl-PL"/>
              </w:rPr>
            </w:pP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t xml:space="preserve">Program rozwoju zaplecza sportowo-rekreacyjnego 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 xml:space="preserve">Budowa hali sportowej wraz z boiskami, kortami tenisowymi 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 xml:space="preserve">Rozbudowa bazy gastronomiczno-hotelowej 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Modernizacja stadionu piłkarskiego do wymogów 1 ligi piłkarskiej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 xml:space="preserve">Tworzenie ścieżek zdrowia, tras biegowych 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Budowa miejskiego systemu wypożyczalni rowerów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03CF2">
              <w:t>Budowa plenerowych siłowni miejskich</w:t>
            </w:r>
            <w:r w:rsidRPr="005A01B9">
              <w:rPr>
                <w:rFonts w:cs="+mn-cs"/>
                <w:color w:val="000000"/>
                <w:lang w:eastAsia="pl-PL"/>
              </w:rPr>
              <w:t xml:space="preserve"> </w:t>
            </w:r>
          </w:p>
        </w:tc>
      </w:tr>
      <w:tr w:rsidR="009001BD" w:rsidTr="008F09B9">
        <w:tc>
          <w:tcPr>
            <w:tcW w:w="4531" w:type="dxa"/>
          </w:tcPr>
          <w:p w:rsidR="009001BD" w:rsidRPr="005A01B9" w:rsidRDefault="009001BD" w:rsidP="005A01B9">
            <w:pPr>
              <w:spacing w:after="80" w:line="240" w:lineRule="auto"/>
              <w:contextualSpacing/>
              <w:rPr>
                <w:rFonts w:ascii="Times New Roman" w:hAnsi="Times New Roman"/>
                <w:lang w:eastAsia="pl-PL"/>
              </w:rPr>
            </w:pP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t xml:space="preserve">Program rozwoju infrastruktury oświatowej, społecznej i socjalnej 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Budowa i rozbudowa szkół podstawowych, gimnazjalnych oraz przedszkoli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Utworzenie szkoły ponadgimnazjalnej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Budowa domu kultury i świetlic środowiskowych</w:t>
            </w:r>
          </w:p>
          <w:p w:rsidR="009001BD" w:rsidRPr="00503CF2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Modernizacja i budowa lokali komunalnych i socjalnych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503CF2">
              <w:t>Rozbudowa infrastruktury zdrowotnej m.in. o Centrum Rehabilitacyjno-Terapeutyczne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50FF9">
              <w:t>Stworzenie inkubatora NGO</w:t>
            </w:r>
            <w:r w:rsidRPr="005A01B9">
              <w:rPr>
                <w:rFonts w:cs="+mn-cs"/>
                <w:color w:val="000000"/>
                <w:lang w:eastAsia="pl-PL"/>
              </w:rPr>
              <w:t xml:space="preserve"> </w:t>
            </w:r>
          </w:p>
        </w:tc>
        <w:tc>
          <w:tcPr>
            <w:tcW w:w="4531" w:type="dxa"/>
          </w:tcPr>
          <w:p w:rsidR="009001BD" w:rsidRPr="005A01B9" w:rsidRDefault="009001BD" w:rsidP="005A01B9">
            <w:pPr>
              <w:spacing w:before="40" w:after="40" w:line="240" w:lineRule="auto"/>
              <w:contextualSpacing/>
              <w:rPr>
                <w:rFonts w:ascii="Times New Roman" w:hAnsi="Times New Roman"/>
                <w:lang w:eastAsia="pl-PL"/>
              </w:rPr>
            </w:pP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t xml:space="preserve">Program rewitalizacji przestrzeni i zapewnienia bezpieczeństwa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Budowa parkingów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>Rewitalizacja centrum Miasta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Rewitalizacja, remont i modernizacja budynków użyteczności publicznej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Budowa monitoringu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Organizacja terenów zieleni m.in. budowa parku leśnego przy ul. Ks. Ignacego Skorupki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Zwiększenie bezpieczeństwa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Rewitalizacja pomników i zabytków pamięci historycznej  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+mn-cs"/>
                <w:color w:val="000000"/>
                <w:lang w:eastAsia="pl-PL"/>
              </w:rPr>
            </w:pPr>
            <w:r w:rsidRPr="002256E6">
              <w:t>Rewitalizacja dróg gminnych</w:t>
            </w:r>
          </w:p>
        </w:tc>
      </w:tr>
      <w:tr w:rsidR="009001BD" w:rsidTr="008F09B9">
        <w:tc>
          <w:tcPr>
            <w:tcW w:w="4531" w:type="dxa"/>
          </w:tcPr>
          <w:p w:rsidR="009001BD" w:rsidRPr="005A01B9" w:rsidRDefault="009001BD" w:rsidP="005A01B9">
            <w:pPr>
              <w:spacing w:before="40" w:after="40" w:line="240" w:lineRule="auto"/>
              <w:contextualSpacing/>
              <w:rPr>
                <w:rFonts w:ascii="Times New Roman" w:hAnsi="Times New Roman"/>
                <w:lang w:eastAsia="pl-PL"/>
              </w:rPr>
            </w:pP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t xml:space="preserve">Program wspierania rozwoju gospodarczego </w:t>
            </w: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br/>
              <w:t xml:space="preserve">i informatyzacji Miasta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Utworzenie inkubatora </w:t>
            </w:r>
            <w:r>
              <w:t>p</w:t>
            </w:r>
            <w:r w:rsidRPr="002256E6">
              <w:t xml:space="preserve">rzedsiębiorczości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>Stworzenie instytutu badawczego</w:t>
            </w:r>
          </w:p>
          <w:p w:rsidR="009001BD" w:rsidRPr="002256E6" w:rsidRDefault="009001BD" w:rsidP="008F09B9">
            <w:pPr>
              <w:pStyle w:val="ListParagraph"/>
              <w:spacing w:after="0" w:line="240" w:lineRule="auto"/>
            </w:pPr>
            <w:r>
              <w:t xml:space="preserve">– Rozwijanie </w:t>
            </w:r>
            <w:r w:rsidRPr="002256E6">
              <w:t>Karty Mieszkańca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>Rozwijanie e-usług w UM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>Tworzenie e-archiwum w UM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Promocja Miasta   </w:t>
            </w:r>
          </w:p>
          <w:p w:rsidR="009001BD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S</w:t>
            </w:r>
            <w:r w:rsidRPr="00B50FF9">
              <w:t xml:space="preserve">tworzenie warunków dla rozwoju innowacyjnych przedsiębiorstw sektora MSP oraz </w:t>
            </w:r>
            <w:r>
              <w:t xml:space="preserve">przedsięwzięć </w:t>
            </w:r>
            <w:r w:rsidRPr="00B50FF9">
              <w:t>aktywizujących indywidualną przedsiębiorczość mieszkańców Ząbe</w:t>
            </w:r>
            <w:r>
              <w:t>k</w:t>
            </w:r>
          </w:p>
          <w:p w:rsidR="009001BD" w:rsidRPr="005A01B9" w:rsidRDefault="009001BD" w:rsidP="005A01B9">
            <w:pPr>
              <w:spacing w:before="40" w:after="40" w:line="240" w:lineRule="auto"/>
              <w:contextualSpacing/>
              <w:jc w:val="both"/>
              <w:rPr>
                <w:rFonts w:cs="Arial"/>
                <w:bCs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9001BD" w:rsidRPr="005A01B9" w:rsidRDefault="009001BD" w:rsidP="005A01B9">
            <w:pPr>
              <w:spacing w:before="40" w:after="40" w:line="240" w:lineRule="auto"/>
              <w:contextualSpacing/>
              <w:rPr>
                <w:rFonts w:ascii="Times New Roman" w:hAnsi="Times New Roman"/>
                <w:lang w:eastAsia="pl-PL"/>
              </w:rPr>
            </w:pP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t xml:space="preserve">Program rozwoju systemu dróg, kolei oraz komunikacji miejskiej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Modernizacja, budowa </w:t>
            </w:r>
            <w:r w:rsidRPr="002256E6">
              <w:br/>
              <w:t xml:space="preserve">i rozbudowa ulic gminnych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Budowa powiązań drogowych </w:t>
            </w:r>
            <w:r w:rsidRPr="002256E6">
              <w:br/>
              <w:t xml:space="preserve">z komunikacją obwodową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Budowa linii tramwajowej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Budowa ścieżek rowerowych </w:t>
            </w:r>
            <w:r w:rsidRPr="00B50FF9">
              <w:br/>
            </w:r>
            <w:r w:rsidRPr="002256E6">
              <w:t>i chodników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Ulepszenie komunikacji autobusowej m.in. poprzez budowę zatok i linii krańcowych 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Zwiększenie częstotliwości kursowania kolei  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+mn-cs"/>
                <w:color w:val="000000"/>
                <w:lang w:eastAsia="pl-PL"/>
              </w:rPr>
            </w:pPr>
            <w:r w:rsidRPr="00B50FF9">
              <w:t xml:space="preserve">Usprawnienie układu drogowego </w:t>
            </w:r>
            <w:r w:rsidRPr="00B50FF9">
              <w:br/>
              <w:t xml:space="preserve">z drogą wojewódzką nr 631 poprzez budowę bezkolizyjnego przejazdu wraz </w:t>
            </w:r>
            <w:r w:rsidRPr="00B50FF9">
              <w:br/>
              <w:t>z układem dróg powiązanych</w:t>
            </w:r>
          </w:p>
        </w:tc>
      </w:tr>
      <w:tr w:rsidR="009001BD" w:rsidTr="008F09B9">
        <w:tc>
          <w:tcPr>
            <w:tcW w:w="4531" w:type="dxa"/>
          </w:tcPr>
          <w:p w:rsidR="009001BD" w:rsidRPr="005A01B9" w:rsidRDefault="009001BD" w:rsidP="005A01B9">
            <w:pPr>
              <w:spacing w:before="40" w:after="40" w:line="240" w:lineRule="auto"/>
              <w:contextualSpacing/>
              <w:rPr>
                <w:rFonts w:cs="+mn-cs"/>
                <w:color w:val="000000"/>
                <w:lang w:eastAsia="pl-PL"/>
              </w:rPr>
            </w:pP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t xml:space="preserve">Program aktywizacji społecznej </w:t>
            </w:r>
            <w:r w:rsidRPr="005A01B9">
              <w:rPr>
                <w:rFonts w:cs="+mn-cs"/>
                <w:b/>
                <w:bCs/>
                <w:color w:val="000000"/>
                <w:lang w:eastAsia="pl-PL"/>
              </w:rPr>
              <w:br/>
              <w:t>i rozwiązywania problemów społecznych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Wspieranie aktywności zawodowej </w:t>
            </w:r>
            <w:r>
              <w:br/>
            </w:r>
            <w:r w:rsidRPr="002256E6">
              <w:t xml:space="preserve">i rozwoju lokalnego rynku </w:t>
            </w:r>
            <w:r>
              <w:t>pracy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>Przeciwdziałanie patologiom społecznym – przenoszenia się negatywnych zjawisk z</w:t>
            </w:r>
            <w:r>
              <w:t>e</w:t>
            </w:r>
            <w:r w:rsidRPr="002256E6">
              <w:t xml:space="preserve"> środowisk wielkomiejskich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Tworzenie programów wspierających osoby wykluczone – niezaradne życiowo i bezrobotnych powyżej 50 roku życia  </w:t>
            </w:r>
          </w:p>
          <w:p w:rsidR="009001BD" w:rsidRPr="002256E6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Wspieranie rodzin 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2256E6">
              <w:t xml:space="preserve">Współpraca z organizacjami pozarządowymi </w:t>
            </w:r>
          </w:p>
          <w:p w:rsidR="009001BD" w:rsidRPr="00B50FF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B50FF9">
              <w:t>Przeciwdziałanie wykluczeniu cyfrowemu</w:t>
            </w:r>
          </w:p>
          <w:p w:rsidR="009001BD" w:rsidRPr="005A01B9" w:rsidRDefault="009001BD" w:rsidP="005A01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+mn-cs"/>
                <w:color w:val="000000"/>
                <w:lang w:eastAsia="pl-PL"/>
              </w:rPr>
            </w:pPr>
            <w:r w:rsidRPr="00B50FF9">
              <w:t xml:space="preserve">Prowadzenie programów profilaktyki </w:t>
            </w:r>
            <w:r>
              <w:t xml:space="preserve">dla </w:t>
            </w:r>
            <w:r w:rsidRPr="00B50FF9">
              <w:t>kobiet w ciąży, szkół rodzenia, kursów opieki nad noworodkiem</w:t>
            </w:r>
          </w:p>
        </w:tc>
        <w:tc>
          <w:tcPr>
            <w:tcW w:w="45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01BD" w:rsidRPr="005A01B9" w:rsidRDefault="009001BD" w:rsidP="005A01B9">
            <w:pPr>
              <w:spacing w:before="40" w:after="40" w:line="240" w:lineRule="auto"/>
              <w:contextualSpacing/>
              <w:jc w:val="both"/>
              <w:rPr>
                <w:rFonts w:cs="Arial"/>
                <w:bCs/>
                <w:szCs w:val="24"/>
                <w:lang w:eastAsia="pl-PL"/>
              </w:rPr>
            </w:pPr>
          </w:p>
        </w:tc>
      </w:tr>
    </w:tbl>
    <w:p w:rsidR="009001BD" w:rsidRPr="002256E6" w:rsidRDefault="009001BD" w:rsidP="002256E6">
      <w:pPr>
        <w:spacing w:after="120" w:line="240" w:lineRule="auto"/>
        <w:ind w:left="720"/>
        <w:contextualSpacing/>
        <w:rPr>
          <w:rFonts w:ascii="Times New Roman" w:hAnsi="Times New Roman"/>
          <w:lang w:eastAsia="pl-PL"/>
        </w:rPr>
      </w:pPr>
    </w:p>
    <w:p w:rsidR="009001BD" w:rsidRPr="00533A93" w:rsidRDefault="009001BD" w:rsidP="00533A93">
      <w:pPr>
        <w:pStyle w:val="NormalWeb"/>
        <w:spacing w:before="12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533A93">
        <w:rPr>
          <w:rFonts w:ascii="Calibri" w:hAnsi="Calibri"/>
          <w:sz w:val="22"/>
          <w:szCs w:val="22"/>
        </w:rPr>
        <w:t>Podsumowując należy podkreślić, iż opracowana Strategia Rozwoju Miasta Ząbki na lata 2014-202</w:t>
      </w:r>
      <w:r>
        <w:rPr>
          <w:rFonts w:ascii="Calibri" w:hAnsi="Calibri"/>
          <w:sz w:val="22"/>
          <w:szCs w:val="22"/>
        </w:rPr>
        <w:t>3</w:t>
      </w:r>
      <w:r w:rsidRPr="00533A93">
        <w:rPr>
          <w:rFonts w:ascii="Calibri" w:hAnsi="Calibri"/>
          <w:sz w:val="22"/>
          <w:szCs w:val="22"/>
        </w:rPr>
        <w:t xml:space="preserve"> jest zgodna ze wszystkimi najważniejszymi dokumentami strategicznymi </w:t>
      </w:r>
      <w:r>
        <w:rPr>
          <w:rFonts w:ascii="Calibri" w:hAnsi="Calibri"/>
          <w:sz w:val="22"/>
          <w:szCs w:val="22"/>
        </w:rPr>
        <w:t>w ujęciu regionalnym i krajowym.</w:t>
      </w:r>
      <w:r w:rsidRPr="00533A93">
        <w:rPr>
          <w:rFonts w:ascii="Calibri" w:hAnsi="Calibri"/>
          <w:sz w:val="22"/>
          <w:szCs w:val="22"/>
        </w:rPr>
        <w:t xml:space="preserve"> Strategia Rozwoju Miasta Ząbki na lata 2014-202</w:t>
      </w:r>
      <w:r>
        <w:rPr>
          <w:rFonts w:ascii="Calibri" w:hAnsi="Calibri"/>
          <w:sz w:val="22"/>
          <w:szCs w:val="22"/>
        </w:rPr>
        <w:t>3</w:t>
      </w:r>
      <w:r w:rsidRPr="00533A93">
        <w:rPr>
          <w:rFonts w:ascii="Calibri" w:hAnsi="Calibri"/>
          <w:sz w:val="22"/>
          <w:szCs w:val="22"/>
        </w:rPr>
        <w:t xml:space="preserve"> pozostaje również w zgodzie z</w:t>
      </w:r>
      <w:r>
        <w:rPr>
          <w:rFonts w:ascii="Calibri" w:hAnsi="Calibri"/>
          <w:sz w:val="22"/>
          <w:szCs w:val="22"/>
        </w:rPr>
        <w:t> </w:t>
      </w:r>
      <w:r w:rsidRPr="00533A93">
        <w:rPr>
          <w:rFonts w:ascii="Calibri" w:hAnsi="Calibri"/>
          <w:sz w:val="22"/>
          <w:szCs w:val="22"/>
        </w:rPr>
        <w:t>założeniami polityk horyzontalnych</w:t>
      </w:r>
      <w:r>
        <w:rPr>
          <w:rFonts w:ascii="Calibri" w:hAnsi="Calibri"/>
          <w:sz w:val="22"/>
          <w:szCs w:val="22"/>
        </w:rPr>
        <w:t xml:space="preserve"> Unii Europejskiej, tj.: polityką</w:t>
      </w:r>
      <w:r w:rsidRPr="00533A93">
        <w:rPr>
          <w:rFonts w:ascii="Calibri" w:hAnsi="Calibri"/>
          <w:sz w:val="22"/>
          <w:szCs w:val="22"/>
        </w:rPr>
        <w:t xml:space="preserve"> ochrony środowiska, polityk</w:t>
      </w:r>
      <w:r>
        <w:rPr>
          <w:rFonts w:ascii="Calibri" w:hAnsi="Calibri"/>
          <w:sz w:val="22"/>
          <w:szCs w:val="22"/>
        </w:rPr>
        <w:t>ą</w:t>
      </w:r>
      <w:r w:rsidRPr="00533A93">
        <w:rPr>
          <w:rFonts w:ascii="Calibri" w:hAnsi="Calibri"/>
          <w:sz w:val="22"/>
          <w:szCs w:val="22"/>
        </w:rPr>
        <w:t xml:space="preserve"> społeczeństwa informa</w:t>
      </w:r>
      <w:r>
        <w:rPr>
          <w:rFonts w:ascii="Calibri" w:hAnsi="Calibri"/>
          <w:sz w:val="22"/>
          <w:szCs w:val="22"/>
        </w:rPr>
        <w:t>cyjnego</w:t>
      </w:r>
      <w:r w:rsidRPr="00533A93">
        <w:rPr>
          <w:rFonts w:ascii="Calibri" w:hAnsi="Calibri"/>
          <w:sz w:val="22"/>
          <w:szCs w:val="22"/>
        </w:rPr>
        <w:t>, polityką równeg</w:t>
      </w:r>
      <w:r>
        <w:rPr>
          <w:rFonts w:ascii="Calibri" w:hAnsi="Calibri"/>
          <w:sz w:val="22"/>
          <w:szCs w:val="22"/>
        </w:rPr>
        <w:t xml:space="preserve">o traktowania kobiet i mężczyzn. </w:t>
      </w:r>
    </w:p>
    <w:p w:rsidR="009001BD" w:rsidRDefault="009001BD" w:rsidP="00D031A6">
      <w:pPr>
        <w:jc w:val="both"/>
      </w:pPr>
      <w:r w:rsidRPr="00533A93">
        <w:t xml:space="preserve">Prace nad strategią rozpoczęły się z dniem 10 września 2014 r., a swój finał miały 13 listopada 2014 r. podczas LXIII sesji Rady Miasta. </w:t>
      </w:r>
    </w:p>
    <w:sectPr w:rsidR="009001BD" w:rsidSect="002256E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BD" w:rsidRDefault="009001BD" w:rsidP="002256E6">
      <w:pPr>
        <w:spacing w:after="0" w:line="240" w:lineRule="auto"/>
      </w:pPr>
      <w:r>
        <w:separator/>
      </w:r>
    </w:p>
  </w:endnote>
  <w:endnote w:type="continuationSeparator" w:id="0">
    <w:p w:rsidR="009001BD" w:rsidRDefault="009001BD" w:rsidP="0022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BD" w:rsidRDefault="009001BD">
    <w:pPr>
      <w:pStyle w:val="Footer"/>
    </w:pPr>
    <w:fldSimple w:instr="PAGE   \* MERGEFORMAT">
      <w:r>
        <w:rPr>
          <w:noProof/>
        </w:rPr>
        <w:t>4</w:t>
      </w:r>
    </w:fldSimple>
  </w:p>
  <w:p w:rsidR="009001BD" w:rsidRDefault="009001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BD" w:rsidRDefault="009001BD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9001BD" w:rsidRDefault="009001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BD" w:rsidRDefault="009001BD" w:rsidP="002256E6">
      <w:pPr>
        <w:spacing w:after="0" w:line="240" w:lineRule="auto"/>
      </w:pPr>
      <w:r>
        <w:separator/>
      </w:r>
    </w:p>
  </w:footnote>
  <w:footnote w:type="continuationSeparator" w:id="0">
    <w:p w:rsidR="009001BD" w:rsidRDefault="009001BD" w:rsidP="00225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36372D19"/>
    <w:multiLevelType w:val="hybridMultilevel"/>
    <w:tmpl w:val="849A9882"/>
    <w:lvl w:ilvl="0" w:tplc="2F60B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21426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5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D2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EA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E2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E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E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47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7C2EEC"/>
    <w:multiLevelType w:val="hybridMultilevel"/>
    <w:tmpl w:val="7C901B88"/>
    <w:lvl w:ilvl="0" w:tplc="04150001">
      <w:start w:val="1"/>
      <w:numFmt w:val="bullet"/>
      <w:lvlText w:val=""/>
      <w:lvlJc w:val="left"/>
      <w:pPr>
        <w:ind w:left="6734" w:hanging="7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>
    <w:nsid w:val="42C82A75"/>
    <w:multiLevelType w:val="hybridMultilevel"/>
    <w:tmpl w:val="07EC3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023C1"/>
    <w:multiLevelType w:val="hybridMultilevel"/>
    <w:tmpl w:val="D2B05584"/>
    <w:lvl w:ilvl="0" w:tplc="1436C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CF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6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A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8B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A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8F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EA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69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0796928"/>
    <w:multiLevelType w:val="hybridMultilevel"/>
    <w:tmpl w:val="D248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976FC"/>
    <w:multiLevelType w:val="hybridMultilevel"/>
    <w:tmpl w:val="C5723608"/>
    <w:lvl w:ilvl="0" w:tplc="2E2A7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0C5EE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D42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42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2C1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2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AD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54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0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BA1F56"/>
    <w:multiLevelType w:val="hybridMultilevel"/>
    <w:tmpl w:val="61B6DA16"/>
    <w:lvl w:ilvl="0" w:tplc="5CD23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EA41C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6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8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3C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A4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4C7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65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64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A27227"/>
    <w:multiLevelType w:val="hybridMultilevel"/>
    <w:tmpl w:val="320ED2F4"/>
    <w:lvl w:ilvl="0" w:tplc="842E4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45542">
      <w:start w:val="14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C2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2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80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6B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8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C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02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9253DC"/>
    <w:multiLevelType w:val="hybridMultilevel"/>
    <w:tmpl w:val="BA2499F6"/>
    <w:lvl w:ilvl="0" w:tplc="04150007">
      <w:start w:val="1"/>
      <w:numFmt w:val="bullet"/>
      <w:lvlText w:val=""/>
      <w:lvlPicBulletId w:val="0"/>
      <w:lvlJc w:val="left"/>
      <w:pPr>
        <w:ind w:left="6734" w:hanging="7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54"/>
    <w:rsid w:val="000022B5"/>
    <w:rsid w:val="00003DFF"/>
    <w:rsid w:val="00004A50"/>
    <w:rsid w:val="00012B02"/>
    <w:rsid w:val="00012BDB"/>
    <w:rsid w:val="00012E4B"/>
    <w:rsid w:val="0001432D"/>
    <w:rsid w:val="00015C02"/>
    <w:rsid w:val="00015D18"/>
    <w:rsid w:val="00016673"/>
    <w:rsid w:val="000217FC"/>
    <w:rsid w:val="00023F19"/>
    <w:rsid w:val="00024504"/>
    <w:rsid w:val="00027345"/>
    <w:rsid w:val="00030FF7"/>
    <w:rsid w:val="000312E8"/>
    <w:rsid w:val="00032286"/>
    <w:rsid w:val="00032729"/>
    <w:rsid w:val="00032F22"/>
    <w:rsid w:val="00032FD5"/>
    <w:rsid w:val="00033D6D"/>
    <w:rsid w:val="0003487B"/>
    <w:rsid w:val="00036D6E"/>
    <w:rsid w:val="00040118"/>
    <w:rsid w:val="00040843"/>
    <w:rsid w:val="0004190B"/>
    <w:rsid w:val="00041915"/>
    <w:rsid w:val="00041D89"/>
    <w:rsid w:val="00041EEA"/>
    <w:rsid w:val="00043EEC"/>
    <w:rsid w:val="00044A8C"/>
    <w:rsid w:val="00046760"/>
    <w:rsid w:val="000469A8"/>
    <w:rsid w:val="00047379"/>
    <w:rsid w:val="00047AE7"/>
    <w:rsid w:val="000502F1"/>
    <w:rsid w:val="000555DF"/>
    <w:rsid w:val="00060B5D"/>
    <w:rsid w:val="00063DA2"/>
    <w:rsid w:val="000652C6"/>
    <w:rsid w:val="00065306"/>
    <w:rsid w:val="00065393"/>
    <w:rsid w:val="000656D1"/>
    <w:rsid w:val="00071A65"/>
    <w:rsid w:val="00071BCE"/>
    <w:rsid w:val="00071F82"/>
    <w:rsid w:val="000722D2"/>
    <w:rsid w:val="00072B0D"/>
    <w:rsid w:val="00072E6B"/>
    <w:rsid w:val="000746AE"/>
    <w:rsid w:val="00074A12"/>
    <w:rsid w:val="00075425"/>
    <w:rsid w:val="00075ED1"/>
    <w:rsid w:val="00076E10"/>
    <w:rsid w:val="000771AF"/>
    <w:rsid w:val="00085F17"/>
    <w:rsid w:val="0009400F"/>
    <w:rsid w:val="00094EF8"/>
    <w:rsid w:val="00095F17"/>
    <w:rsid w:val="0009634D"/>
    <w:rsid w:val="00096EAD"/>
    <w:rsid w:val="0009777D"/>
    <w:rsid w:val="000A168C"/>
    <w:rsid w:val="000A1CAC"/>
    <w:rsid w:val="000A5415"/>
    <w:rsid w:val="000A5502"/>
    <w:rsid w:val="000A643D"/>
    <w:rsid w:val="000A7737"/>
    <w:rsid w:val="000A793D"/>
    <w:rsid w:val="000A796A"/>
    <w:rsid w:val="000B1335"/>
    <w:rsid w:val="000B18DE"/>
    <w:rsid w:val="000B295F"/>
    <w:rsid w:val="000B5CB7"/>
    <w:rsid w:val="000B63D7"/>
    <w:rsid w:val="000B6B6E"/>
    <w:rsid w:val="000B70A6"/>
    <w:rsid w:val="000C23C3"/>
    <w:rsid w:val="000C57F6"/>
    <w:rsid w:val="000C6452"/>
    <w:rsid w:val="000C6AAD"/>
    <w:rsid w:val="000C7968"/>
    <w:rsid w:val="000D0B85"/>
    <w:rsid w:val="000D2BA6"/>
    <w:rsid w:val="000D4085"/>
    <w:rsid w:val="000D7B74"/>
    <w:rsid w:val="000D7E3D"/>
    <w:rsid w:val="000E05F2"/>
    <w:rsid w:val="000E11FE"/>
    <w:rsid w:val="000E1ED6"/>
    <w:rsid w:val="000E452F"/>
    <w:rsid w:val="000E553B"/>
    <w:rsid w:val="000E5C67"/>
    <w:rsid w:val="000E7D25"/>
    <w:rsid w:val="000F0E3A"/>
    <w:rsid w:val="000F1399"/>
    <w:rsid w:val="000F3691"/>
    <w:rsid w:val="000F69A0"/>
    <w:rsid w:val="000F7011"/>
    <w:rsid w:val="00100EC6"/>
    <w:rsid w:val="0010195F"/>
    <w:rsid w:val="0010259C"/>
    <w:rsid w:val="001030F3"/>
    <w:rsid w:val="00104C3E"/>
    <w:rsid w:val="0010507F"/>
    <w:rsid w:val="00107216"/>
    <w:rsid w:val="00107850"/>
    <w:rsid w:val="001112DA"/>
    <w:rsid w:val="00111B12"/>
    <w:rsid w:val="00111D16"/>
    <w:rsid w:val="00113442"/>
    <w:rsid w:val="001144D3"/>
    <w:rsid w:val="00115558"/>
    <w:rsid w:val="00115BF6"/>
    <w:rsid w:val="00117E21"/>
    <w:rsid w:val="00125F96"/>
    <w:rsid w:val="00127DC2"/>
    <w:rsid w:val="00127FB8"/>
    <w:rsid w:val="00132A86"/>
    <w:rsid w:val="00132EC3"/>
    <w:rsid w:val="001330CF"/>
    <w:rsid w:val="00133B49"/>
    <w:rsid w:val="0013437A"/>
    <w:rsid w:val="00134D63"/>
    <w:rsid w:val="00136947"/>
    <w:rsid w:val="001375C5"/>
    <w:rsid w:val="00137E5D"/>
    <w:rsid w:val="00137EF0"/>
    <w:rsid w:val="0014037D"/>
    <w:rsid w:val="0014134D"/>
    <w:rsid w:val="00141F0F"/>
    <w:rsid w:val="0014246F"/>
    <w:rsid w:val="0014529E"/>
    <w:rsid w:val="00145702"/>
    <w:rsid w:val="00146215"/>
    <w:rsid w:val="00146945"/>
    <w:rsid w:val="001470F1"/>
    <w:rsid w:val="00151DA4"/>
    <w:rsid w:val="0015657F"/>
    <w:rsid w:val="00157D30"/>
    <w:rsid w:val="0016009B"/>
    <w:rsid w:val="00160267"/>
    <w:rsid w:val="00161175"/>
    <w:rsid w:val="00161C1D"/>
    <w:rsid w:val="00162F8C"/>
    <w:rsid w:val="00163017"/>
    <w:rsid w:val="001631D7"/>
    <w:rsid w:val="0016321A"/>
    <w:rsid w:val="00163735"/>
    <w:rsid w:val="00164028"/>
    <w:rsid w:val="001653D6"/>
    <w:rsid w:val="00167968"/>
    <w:rsid w:val="001711B0"/>
    <w:rsid w:val="001722A5"/>
    <w:rsid w:val="00172A85"/>
    <w:rsid w:val="00172B92"/>
    <w:rsid w:val="00173BB2"/>
    <w:rsid w:val="00173F47"/>
    <w:rsid w:val="00174523"/>
    <w:rsid w:val="00174C6D"/>
    <w:rsid w:val="00175657"/>
    <w:rsid w:val="00175B09"/>
    <w:rsid w:val="00183A82"/>
    <w:rsid w:val="001848C3"/>
    <w:rsid w:val="0018683B"/>
    <w:rsid w:val="001900EC"/>
    <w:rsid w:val="00192D78"/>
    <w:rsid w:val="00193D40"/>
    <w:rsid w:val="00194E2B"/>
    <w:rsid w:val="00196635"/>
    <w:rsid w:val="00197AEB"/>
    <w:rsid w:val="001A30E0"/>
    <w:rsid w:val="001A3DA2"/>
    <w:rsid w:val="001A473E"/>
    <w:rsid w:val="001A6339"/>
    <w:rsid w:val="001B07F6"/>
    <w:rsid w:val="001B13D4"/>
    <w:rsid w:val="001B21FE"/>
    <w:rsid w:val="001B4AB1"/>
    <w:rsid w:val="001B625E"/>
    <w:rsid w:val="001B6D25"/>
    <w:rsid w:val="001C13F3"/>
    <w:rsid w:val="001C165E"/>
    <w:rsid w:val="001C1799"/>
    <w:rsid w:val="001C17B5"/>
    <w:rsid w:val="001C3ADF"/>
    <w:rsid w:val="001C7C66"/>
    <w:rsid w:val="001D0500"/>
    <w:rsid w:val="001D1240"/>
    <w:rsid w:val="001D16A3"/>
    <w:rsid w:val="001D2FE7"/>
    <w:rsid w:val="001D3A9D"/>
    <w:rsid w:val="001D3E28"/>
    <w:rsid w:val="001D6BD2"/>
    <w:rsid w:val="001D6D31"/>
    <w:rsid w:val="001E0029"/>
    <w:rsid w:val="001E0C9D"/>
    <w:rsid w:val="001E135B"/>
    <w:rsid w:val="001E3436"/>
    <w:rsid w:val="001E5473"/>
    <w:rsid w:val="001E77D4"/>
    <w:rsid w:val="001E7A52"/>
    <w:rsid w:val="001F117E"/>
    <w:rsid w:val="001F4F26"/>
    <w:rsid w:val="001F55B2"/>
    <w:rsid w:val="001F5A19"/>
    <w:rsid w:val="001F5F0B"/>
    <w:rsid w:val="001F69A0"/>
    <w:rsid w:val="001F7225"/>
    <w:rsid w:val="001F753E"/>
    <w:rsid w:val="002007A7"/>
    <w:rsid w:val="00203FF6"/>
    <w:rsid w:val="0020460B"/>
    <w:rsid w:val="00204639"/>
    <w:rsid w:val="00204F7B"/>
    <w:rsid w:val="00205A47"/>
    <w:rsid w:val="00207D8C"/>
    <w:rsid w:val="002113A1"/>
    <w:rsid w:val="00211A1A"/>
    <w:rsid w:val="00212035"/>
    <w:rsid w:val="00213BED"/>
    <w:rsid w:val="0021424F"/>
    <w:rsid w:val="002149E7"/>
    <w:rsid w:val="00214AD8"/>
    <w:rsid w:val="00214C08"/>
    <w:rsid w:val="00214C6E"/>
    <w:rsid w:val="00214DB1"/>
    <w:rsid w:val="00215F62"/>
    <w:rsid w:val="0021647A"/>
    <w:rsid w:val="00217A84"/>
    <w:rsid w:val="0022020E"/>
    <w:rsid w:val="00224D3E"/>
    <w:rsid w:val="002252AB"/>
    <w:rsid w:val="002256E6"/>
    <w:rsid w:val="00225793"/>
    <w:rsid w:val="0022611E"/>
    <w:rsid w:val="0022712A"/>
    <w:rsid w:val="002312B6"/>
    <w:rsid w:val="00235864"/>
    <w:rsid w:val="00240C5C"/>
    <w:rsid w:val="002412E9"/>
    <w:rsid w:val="00250ADD"/>
    <w:rsid w:val="00251AC2"/>
    <w:rsid w:val="00253369"/>
    <w:rsid w:val="00253A67"/>
    <w:rsid w:val="0025645F"/>
    <w:rsid w:val="0025722F"/>
    <w:rsid w:val="00257399"/>
    <w:rsid w:val="00257B27"/>
    <w:rsid w:val="00260272"/>
    <w:rsid w:val="002605CF"/>
    <w:rsid w:val="00260EB5"/>
    <w:rsid w:val="00261D60"/>
    <w:rsid w:val="002622EE"/>
    <w:rsid w:val="002631A1"/>
    <w:rsid w:val="0026485F"/>
    <w:rsid w:val="0026619C"/>
    <w:rsid w:val="00266B36"/>
    <w:rsid w:val="00267F71"/>
    <w:rsid w:val="00270127"/>
    <w:rsid w:val="00270870"/>
    <w:rsid w:val="00270A15"/>
    <w:rsid w:val="00270CE8"/>
    <w:rsid w:val="00271025"/>
    <w:rsid w:val="00271027"/>
    <w:rsid w:val="002712B6"/>
    <w:rsid w:val="002713E2"/>
    <w:rsid w:val="002729CF"/>
    <w:rsid w:val="00273579"/>
    <w:rsid w:val="00274D79"/>
    <w:rsid w:val="0027516F"/>
    <w:rsid w:val="00276403"/>
    <w:rsid w:val="00284D26"/>
    <w:rsid w:val="00285AFB"/>
    <w:rsid w:val="00287B0B"/>
    <w:rsid w:val="00290952"/>
    <w:rsid w:val="00291A1E"/>
    <w:rsid w:val="00293195"/>
    <w:rsid w:val="0029404B"/>
    <w:rsid w:val="00295580"/>
    <w:rsid w:val="002958ED"/>
    <w:rsid w:val="00295C01"/>
    <w:rsid w:val="0029720A"/>
    <w:rsid w:val="002A081A"/>
    <w:rsid w:val="002A0EC3"/>
    <w:rsid w:val="002A1A83"/>
    <w:rsid w:val="002A2435"/>
    <w:rsid w:val="002A31AB"/>
    <w:rsid w:val="002A387D"/>
    <w:rsid w:val="002A40EC"/>
    <w:rsid w:val="002A5D17"/>
    <w:rsid w:val="002A7A84"/>
    <w:rsid w:val="002B08BC"/>
    <w:rsid w:val="002B3C3C"/>
    <w:rsid w:val="002B405C"/>
    <w:rsid w:val="002B4E1E"/>
    <w:rsid w:val="002B4FA5"/>
    <w:rsid w:val="002B6181"/>
    <w:rsid w:val="002B7551"/>
    <w:rsid w:val="002B7728"/>
    <w:rsid w:val="002C109C"/>
    <w:rsid w:val="002C2AA2"/>
    <w:rsid w:val="002C31B4"/>
    <w:rsid w:val="002C3850"/>
    <w:rsid w:val="002C4E51"/>
    <w:rsid w:val="002C62D5"/>
    <w:rsid w:val="002C6D5D"/>
    <w:rsid w:val="002D49AE"/>
    <w:rsid w:val="002D4F02"/>
    <w:rsid w:val="002D5ED0"/>
    <w:rsid w:val="002D6466"/>
    <w:rsid w:val="002D6F2D"/>
    <w:rsid w:val="002E00C6"/>
    <w:rsid w:val="002E02CB"/>
    <w:rsid w:val="002E057B"/>
    <w:rsid w:val="002E0EFC"/>
    <w:rsid w:val="002E28F9"/>
    <w:rsid w:val="002E7BC7"/>
    <w:rsid w:val="002F2B3A"/>
    <w:rsid w:val="002F438F"/>
    <w:rsid w:val="002F4BFF"/>
    <w:rsid w:val="002F62A4"/>
    <w:rsid w:val="002F642A"/>
    <w:rsid w:val="002F6E61"/>
    <w:rsid w:val="00300C1F"/>
    <w:rsid w:val="0030275F"/>
    <w:rsid w:val="00303092"/>
    <w:rsid w:val="00303FE5"/>
    <w:rsid w:val="003069A5"/>
    <w:rsid w:val="0031109A"/>
    <w:rsid w:val="00315BF6"/>
    <w:rsid w:val="00315F20"/>
    <w:rsid w:val="0031691C"/>
    <w:rsid w:val="0031694C"/>
    <w:rsid w:val="00321AA9"/>
    <w:rsid w:val="003220A3"/>
    <w:rsid w:val="003228F0"/>
    <w:rsid w:val="00326399"/>
    <w:rsid w:val="00326584"/>
    <w:rsid w:val="003327D0"/>
    <w:rsid w:val="00334DC4"/>
    <w:rsid w:val="00336040"/>
    <w:rsid w:val="003419AB"/>
    <w:rsid w:val="00342AE0"/>
    <w:rsid w:val="00344042"/>
    <w:rsid w:val="003448DB"/>
    <w:rsid w:val="00344C79"/>
    <w:rsid w:val="00344DAE"/>
    <w:rsid w:val="003465E8"/>
    <w:rsid w:val="0035064B"/>
    <w:rsid w:val="00350ADB"/>
    <w:rsid w:val="00352FC1"/>
    <w:rsid w:val="00353059"/>
    <w:rsid w:val="003532E5"/>
    <w:rsid w:val="00354BC9"/>
    <w:rsid w:val="00354DCF"/>
    <w:rsid w:val="003557D5"/>
    <w:rsid w:val="00355FAF"/>
    <w:rsid w:val="00361915"/>
    <w:rsid w:val="0036321F"/>
    <w:rsid w:val="00363DD4"/>
    <w:rsid w:val="00364BCE"/>
    <w:rsid w:val="00366A61"/>
    <w:rsid w:val="00366D5B"/>
    <w:rsid w:val="00366E10"/>
    <w:rsid w:val="00367CC9"/>
    <w:rsid w:val="00367DBD"/>
    <w:rsid w:val="00367F5D"/>
    <w:rsid w:val="0037408D"/>
    <w:rsid w:val="00375B03"/>
    <w:rsid w:val="00376345"/>
    <w:rsid w:val="00376455"/>
    <w:rsid w:val="00377B81"/>
    <w:rsid w:val="003800CF"/>
    <w:rsid w:val="00382046"/>
    <w:rsid w:val="00382125"/>
    <w:rsid w:val="00382455"/>
    <w:rsid w:val="003835A9"/>
    <w:rsid w:val="00385B40"/>
    <w:rsid w:val="00390403"/>
    <w:rsid w:val="003904C0"/>
    <w:rsid w:val="0039096D"/>
    <w:rsid w:val="00390C20"/>
    <w:rsid w:val="00393B52"/>
    <w:rsid w:val="00394504"/>
    <w:rsid w:val="00394E68"/>
    <w:rsid w:val="0039526D"/>
    <w:rsid w:val="00396CC5"/>
    <w:rsid w:val="003977E4"/>
    <w:rsid w:val="003A2CDA"/>
    <w:rsid w:val="003A37B3"/>
    <w:rsid w:val="003A56EF"/>
    <w:rsid w:val="003A5E77"/>
    <w:rsid w:val="003A7F3C"/>
    <w:rsid w:val="003B0277"/>
    <w:rsid w:val="003B21ED"/>
    <w:rsid w:val="003B454D"/>
    <w:rsid w:val="003B5B6C"/>
    <w:rsid w:val="003C0A62"/>
    <w:rsid w:val="003C1F5E"/>
    <w:rsid w:val="003C2C0B"/>
    <w:rsid w:val="003C461F"/>
    <w:rsid w:val="003C4E43"/>
    <w:rsid w:val="003C5793"/>
    <w:rsid w:val="003C5BE0"/>
    <w:rsid w:val="003C79E0"/>
    <w:rsid w:val="003D2585"/>
    <w:rsid w:val="003D3407"/>
    <w:rsid w:val="003D56F7"/>
    <w:rsid w:val="003E1634"/>
    <w:rsid w:val="003E1BB3"/>
    <w:rsid w:val="003E2A49"/>
    <w:rsid w:val="003E33F2"/>
    <w:rsid w:val="003E3C5D"/>
    <w:rsid w:val="003E40CD"/>
    <w:rsid w:val="003E4B4A"/>
    <w:rsid w:val="003E7333"/>
    <w:rsid w:val="003F0251"/>
    <w:rsid w:val="003F2B34"/>
    <w:rsid w:val="003F4E2F"/>
    <w:rsid w:val="003F71C5"/>
    <w:rsid w:val="00402DD9"/>
    <w:rsid w:val="004046EB"/>
    <w:rsid w:val="00404E14"/>
    <w:rsid w:val="00405AD1"/>
    <w:rsid w:val="004075A8"/>
    <w:rsid w:val="00407727"/>
    <w:rsid w:val="00407C31"/>
    <w:rsid w:val="004112A9"/>
    <w:rsid w:val="00412256"/>
    <w:rsid w:val="00412C29"/>
    <w:rsid w:val="004145E4"/>
    <w:rsid w:val="00416043"/>
    <w:rsid w:val="004209AA"/>
    <w:rsid w:val="00420D72"/>
    <w:rsid w:val="00423F04"/>
    <w:rsid w:val="00423FD2"/>
    <w:rsid w:val="004242F8"/>
    <w:rsid w:val="00424A24"/>
    <w:rsid w:val="00425503"/>
    <w:rsid w:val="00425864"/>
    <w:rsid w:val="00425EA6"/>
    <w:rsid w:val="00427AA6"/>
    <w:rsid w:val="0043168D"/>
    <w:rsid w:val="00432D83"/>
    <w:rsid w:val="004332CB"/>
    <w:rsid w:val="00434AC5"/>
    <w:rsid w:val="00435290"/>
    <w:rsid w:val="004367FE"/>
    <w:rsid w:val="00436807"/>
    <w:rsid w:val="00437E32"/>
    <w:rsid w:val="00440F56"/>
    <w:rsid w:val="004416F9"/>
    <w:rsid w:val="00442FE0"/>
    <w:rsid w:val="0044399F"/>
    <w:rsid w:val="0044412E"/>
    <w:rsid w:val="0044682A"/>
    <w:rsid w:val="004472E9"/>
    <w:rsid w:val="0045016C"/>
    <w:rsid w:val="0045132B"/>
    <w:rsid w:val="004522CF"/>
    <w:rsid w:val="00452B98"/>
    <w:rsid w:val="00457F27"/>
    <w:rsid w:val="00460589"/>
    <w:rsid w:val="004614F1"/>
    <w:rsid w:val="00462639"/>
    <w:rsid w:val="004639D0"/>
    <w:rsid w:val="00463F6F"/>
    <w:rsid w:val="00465B55"/>
    <w:rsid w:val="00466FE0"/>
    <w:rsid w:val="00470863"/>
    <w:rsid w:val="00470A9B"/>
    <w:rsid w:val="00471517"/>
    <w:rsid w:val="004730A5"/>
    <w:rsid w:val="004733C3"/>
    <w:rsid w:val="00474BCE"/>
    <w:rsid w:val="00474E53"/>
    <w:rsid w:val="00475F63"/>
    <w:rsid w:val="00476913"/>
    <w:rsid w:val="00480F40"/>
    <w:rsid w:val="0048135D"/>
    <w:rsid w:val="004822C7"/>
    <w:rsid w:val="004841E9"/>
    <w:rsid w:val="00487710"/>
    <w:rsid w:val="00487D9B"/>
    <w:rsid w:val="00490939"/>
    <w:rsid w:val="00492748"/>
    <w:rsid w:val="00493A9A"/>
    <w:rsid w:val="00494E1E"/>
    <w:rsid w:val="00495E6D"/>
    <w:rsid w:val="004A142D"/>
    <w:rsid w:val="004A1D74"/>
    <w:rsid w:val="004A2E90"/>
    <w:rsid w:val="004A3659"/>
    <w:rsid w:val="004A6542"/>
    <w:rsid w:val="004A6E3E"/>
    <w:rsid w:val="004A7482"/>
    <w:rsid w:val="004A758F"/>
    <w:rsid w:val="004B00E6"/>
    <w:rsid w:val="004B0D88"/>
    <w:rsid w:val="004B5620"/>
    <w:rsid w:val="004B79A2"/>
    <w:rsid w:val="004C1629"/>
    <w:rsid w:val="004C475F"/>
    <w:rsid w:val="004C5946"/>
    <w:rsid w:val="004D05AF"/>
    <w:rsid w:val="004D33F7"/>
    <w:rsid w:val="004D4132"/>
    <w:rsid w:val="004D47BC"/>
    <w:rsid w:val="004D4A8E"/>
    <w:rsid w:val="004D7025"/>
    <w:rsid w:val="004E136E"/>
    <w:rsid w:val="004E1DEE"/>
    <w:rsid w:val="004E3209"/>
    <w:rsid w:val="004E3463"/>
    <w:rsid w:val="004E4608"/>
    <w:rsid w:val="004E5BDA"/>
    <w:rsid w:val="004E7D49"/>
    <w:rsid w:val="004F2F21"/>
    <w:rsid w:val="004F365F"/>
    <w:rsid w:val="004F52AD"/>
    <w:rsid w:val="004F6DED"/>
    <w:rsid w:val="004F7ADC"/>
    <w:rsid w:val="00500D4C"/>
    <w:rsid w:val="00502506"/>
    <w:rsid w:val="005028E7"/>
    <w:rsid w:val="00502A36"/>
    <w:rsid w:val="005039AA"/>
    <w:rsid w:val="00503CF2"/>
    <w:rsid w:val="005044C9"/>
    <w:rsid w:val="00505AE7"/>
    <w:rsid w:val="00505C41"/>
    <w:rsid w:val="00506323"/>
    <w:rsid w:val="00510749"/>
    <w:rsid w:val="00511AEC"/>
    <w:rsid w:val="00511D8B"/>
    <w:rsid w:val="00514E09"/>
    <w:rsid w:val="00517444"/>
    <w:rsid w:val="00517DB3"/>
    <w:rsid w:val="00521E2A"/>
    <w:rsid w:val="00522453"/>
    <w:rsid w:val="00522E53"/>
    <w:rsid w:val="00523319"/>
    <w:rsid w:val="0053079D"/>
    <w:rsid w:val="00531677"/>
    <w:rsid w:val="005319CE"/>
    <w:rsid w:val="00532140"/>
    <w:rsid w:val="00533A93"/>
    <w:rsid w:val="00533E26"/>
    <w:rsid w:val="0053466F"/>
    <w:rsid w:val="005366D3"/>
    <w:rsid w:val="00536784"/>
    <w:rsid w:val="00540D34"/>
    <w:rsid w:val="0054217E"/>
    <w:rsid w:val="005428AA"/>
    <w:rsid w:val="005445F2"/>
    <w:rsid w:val="00545D8D"/>
    <w:rsid w:val="005518DA"/>
    <w:rsid w:val="00552CFA"/>
    <w:rsid w:val="00553563"/>
    <w:rsid w:val="00561FC4"/>
    <w:rsid w:val="005620BF"/>
    <w:rsid w:val="00565045"/>
    <w:rsid w:val="0056563B"/>
    <w:rsid w:val="00566D78"/>
    <w:rsid w:val="00567946"/>
    <w:rsid w:val="00567BD7"/>
    <w:rsid w:val="00567DD4"/>
    <w:rsid w:val="00570D7C"/>
    <w:rsid w:val="005711A4"/>
    <w:rsid w:val="005720A9"/>
    <w:rsid w:val="005759D0"/>
    <w:rsid w:val="00580F88"/>
    <w:rsid w:val="0058421C"/>
    <w:rsid w:val="00587815"/>
    <w:rsid w:val="00590559"/>
    <w:rsid w:val="00590C4D"/>
    <w:rsid w:val="00590C83"/>
    <w:rsid w:val="0059109A"/>
    <w:rsid w:val="00592288"/>
    <w:rsid w:val="005934A9"/>
    <w:rsid w:val="00593E73"/>
    <w:rsid w:val="005A01B9"/>
    <w:rsid w:val="005A2640"/>
    <w:rsid w:val="005A38AA"/>
    <w:rsid w:val="005A3A62"/>
    <w:rsid w:val="005A5ED6"/>
    <w:rsid w:val="005B56DE"/>
    <w:rsid w:val="005B5FB0"/>
    <w:rsid w:val="005B62BE"/>
    <w:rsid w:val="005C2D25"/>
    <w:rsid w:val="005C48DF"/>
    <w:rsid w:val="005C5686"/>
    <w:rsid w:val="005C5F84"/>
    <w:rsid w:val="005C7FFC"/>
    <w:rsid w:val="005D0B33"/>
    <w:rsid w:val="005D1CA0"/>
    <w:rsid w:val="005D2839"/>
    <w:rsid w:val="005D502D"/>
    <w:rsid w:val="005D5247"/>
    <w:rsid w:val="005D6C72"/>
    <w:rsid w:val="005E027B"/>
    <w:rsid w:val="005E0643"/>
    <w:rsid w:val="005E1824"/>
    <w:rsid w:val="005E345C"/>
    <w:rsid w:val="005E41A8"/>
    <w:rsid w:val="005E5330"/>
    <w:rsid w:val="005E5952"/>
    <w:rsid w:val="005E6F4D"/>
    <w:rsid w:val="005F0621"/>
    <w:rsid w:val="005F3135"/>
    <w:rsid w:val="005F3822"/>
    <w:rsid w:val="005F53C5"/>
    <w:rsid w:val="005F6917"/>
    <w:rsid w:val="00603C18"/>
    <w:rsid w:val="00604D28"/>
    <w:rsid w:val="006050B5"/>
    <w:rsid w:val="0060515C"/>
    <w:rsid w:val="00607ED4"/>
    <w:rsid w:val="006106A7"/>
    <w:rsid w:val="0061165B"/>
    <w:rsid w:val="0061202B"/>
    <w:rsid w:val="00614B0C"/>
    <w:rsid w:val="00614FEB"/>
    <w:rsid w:val="00615DF6"/>
    <w:rsid w:val="00617923"/>
    <w:rsid w:val="00622461"/>
    <w:rsid w:val="0062502E"/>
    <w:rsid w:val="006256C5"/>
    <w:rsid w:val="006257BB"/>
    <w:rsid w:val="00625E33"/>
    <w:rsid w:val="00630781"/>
    <w:rsid w:val="00631A36"/>
    <w:rsid w:val="00632238"/>
    <w:rsid w:val="00632A2A"/>
    <w:rsid w:val="00636115"/>
    <w:rsid w:val="00636BE7"/>
    <w:rsid w:val="0064017C"/>
    <w:rsid w:val="0064078F"/>
    <w:rsid w:val="00640E18"/>
    <w:rsid w:val="00645585"/>
    <w:rsid w:val="00645E8A"/>
    <w:rsid w:val="00646BF3"/>
    <w:rsid w:val="00651D71"/>
    <w:rsid w:val="0065347E"/>
    <w:rsid w:val="00657A5D"/>
    <w:rsid w:val="0066050E"/>
    <w:rsid w:val="00660F5D"/>
    <w:rsid w:val="00663609"/>
    <w:rsid w:val="006654A8"/>
    <w:rsid w:val="006671FC"/>
    <w:rsid w:val="00670188"/>
    <w:rsid w:val="006703E7"/>
    <w:rsid w:val="00673B68"/>
    <w:rsid w:val="00675DC3"/>
    <w:rsid w:val="00676340"/>
    <w:rsid w:val="00676735"/>
    <w:rsid w:val="0067794F"/>
    <w:rsid w:val="00682414"/>
    <w:rsid w:val="00682B4B"/>
    <w:rsid w:val="006863CD"/>
    <w:rsid w:val="00686D40"/>
    <w:rsid w:val="00690C55"/>
    <w:rsid w:val="006914C6"/>
    <w:rsid w:val="00691FD5"/>
    <w:rsid w:val="006941EE"/>
    <w:rsid w:val="006944E2"/>
    <w:rsid w:val="006A04F6"/>
    <w:rsid w:val="006A0B20"/>
    <w:rsid w:val="006A1412"/>
    <w:rsid w:val="006A30CE"/>
    <w:rsid w:val="006A389F"/>
    <w:rsid w:val="006A5F5A"/>
    <w:rsid w:val="006A6BF9"/>
    <w:rsid w:val="006B2894"/>
    <w:rsid w:val="006B2A1C"/>
    <w:rsid w:val="006B3DF9"/>
    <w:rsid w:val="006C0475"/>
    <w:rsid w:val="006C064D"/>
    <w:rsid w:val="006C1201"/>
    <w:rsid w:val="006C1C8E"/>
    <w:rsid w:val="006C1FD3"/>
    <w:rsid w:val="006C205E"/>
    <w:rsid w:val="006C3981"/>
    <w:rsid w:val="006C3C26"/>
    <w:rsid w:val="006C4F54"/>
    <w:rsid w:val="006C56DC"/>
    <w:rsid w:val="006D0877"/>
    <w:rsid w:val="006D22B3"/>
    <w:rsid w:val="006D3263"/>
    <w:rsid w:val="006D4169"/>
    <w:rsid w:val="006D5AD1"/>
    <w:rsid w:val="006E03FE"/>
    <w:rsid w:val="006E16B3"/>
    <w:rsid w:val="006E2E29"/>
    <w:rsid w:val="006E57D0"/>
    <w:rsid w:val="006E5E9B"/>
    <w:rsid w:val="006E63F9"/>
    <w:rsid w:val="006E64F3"/>
    <w:rsid w:val="006F057E"/>
    <w:rsid w:val="006F3297"/>
    <w:rsid w:val="006F4EC1"/>
    <w:rsid w:val="006F6708"/>
    <w:rsid w:val="006F6C24"/>
    <w:rsid w:val="00700E18"/>
    <w:rsid w:val="00703192"/>
    <w:rsid w:val="00704A8D"/>
    <w:rsid w:val="007050C8"/>
    <w:rsid w:val="00710EDA"/>
    <w:rsid w:val="00710F20"/>
    <w:rsid w:val="007125E1"/>
    <w:rsid w:val="00713F31"/>
    <w:rsid w:val="007141D2"/>
    <w:rsid w:val="0071533A"/>
    <w:rsid w:val="00720A14"/>
    <w:rsid w:val="0072112D"/>
    <w:rsid w:val="007222D4"/>
    <w:rsid w:val="00724B99"/>
    <w:rsid w:val="00724EED"/>
    <w:rsid w:val="00725F32"/>
    <w:rsid w:val="00726B1B"/>
    <w:rsid w:val="00730B12"/>
    <w:rsid w:val="007319D7"/>
    <w:rsid w:val="00733ACA"/>
    <w:rsid w:val="00733C74"/>
    <w:rsid w:val="00733DD0"/>
    <w:rsid w:val="007351F2"/>
    <w:rsid w:val="0073632B"/>
    <w:rsid w:val="00736E2F"/>
    <w:rsid w:val="00736EF4"/>
    <w:rsid w:val="00740C36"/>
    <w:rsid w:val="00741543"/>
    <w:rsid w:val="00742287"/>
    <w:rsid w:val="00746F32"/>
    <w:rsid w:val="0074779A"/>
    <w:rsid w:val="007511B0"/>
    <w:rsid w:val="0075150B"/>
    <w:rsid w:val="0075152A"/>
    <w:rsid w:val="00751941"/>
    <w:rsid w:val="007525D0"/>
    <w:rsid w:val="00752F7A"/>
    <w:rsid w:val="00753F84"/>
    <w:rsid w:val="00755104"/>
    <w:rsid w:val="0075646A"/>
    <w:rsid w:val="007579E6"/>
    <w:rsid w:val="007626D7"/>
    <w:rsid w:val="007636A3"/>
    <w:rsid w:val="007646DD"/>
    <w:rsid w:val="007655B1"/>
    <w:rsid w:val="00771B94"/>
    <w:rsid w:val="00773EAA"/>
    <w:rsid w:val="00774411"/>
    <w:rsid w:val="00775E60"/>
    <w:rsid w:val="0077726C"/>
    <w:rsid w:val="00783AC0"/>
    <w:rsid w:val="00783E0C"/>
    <w:rsid w:val="0078583C"/>
    <w:rsid w:val="00790226"/>
    <w:rsid w:val="00790C62"/>
    <w:rsid w:val="0079547E"/>
    <w:rsid w:val="007959B1"/>
    <w:rsid w:val="00796870"/>
    <w:rsid w:val="00796C54"/>
    <w:rsid w:val="0079799C"/>
    <w:rsid w:val="00797E2D"/>
    <w:rsid w:val="007A0379"/>
    <w:rsid w:val="007A0522"/>
    <w:rsid w:val="007A1E81"/>
    <w:rsid w:val="007A2209"/>
    <w:rsid w:val="007A2DB8"/>
    <w:rsid w:val="007A3504"/>
    <w:rsid w:val="007A35A8"/>
    <w:rsid w:val="007A4BFC"/>
    <w:rsid w:val="007A4DB9"/>
    <w:rsid w:val="007A4FAF"/>
    <w:rsid w:val="007A5C4B"/>
    <w:rsid w:val="007B2840"/>
    <w:rsid w:val="007B3461"/>
    <w:rsid w:val="007B3993"/>
    <w:rsid w:val="007B5D73"/>
    <w:rsid w:val="007B614D"/>
    <w:rsid w:val="007B6639"/>
    <w:rsid w:val="007B7CE7"/>
    <w:rsid w:val="007C0CCA"/>
    <w:rsid w:val="007C15EC"/>
    <w:rsid w:val="007C1AD0"/>
    <w:rsid w:val="007C391E"/>
    <w:rsid w:val="007C5893"/>
    <w:rsid w:val="007C6E70"/>
    <w:rsid w:val="007C77E6"/>
    <w:rsid w:val="007D1ECF"/>
    <w:rsid w:val="007D22BB"/>
    <w:rsid w:val="007D37D3"/>
    <w:rsid w:val="007D3845"/>
    <w:rsid w:val="007D6379"/>
    <w:rsid w:val="007D72C6"/>
    <w:rsid w:val="007E1DE2"/>
    <w:rsid w:val="007E2F70"/>
    <w:rsid w:val="007E3C63"/>
    <w:rsid w:val="007E4B69"/>
    <w:rsid w:val="007E4C04"/>
    <w:rsid w:val="007F03F1"/>
    <w:rsid w:val="007F3EAF"/>
    <w:rsid w:val="007F7642"/>
    <w:rsid w:val="00801C87"/>
    <w:rsid w:val="00804728"/>
    <w:rsid w:val="00806207"/>
    <w:rsid w:val="00811F40"/>
    <w:rsid w:val="00815AA1"/>
    <w:rsid w:val="008228A2"/>
    <w:rsid w:val="00824057"/>
    <w:rsid w:val="00825CC3"/>
    <w:rsid w:val="0082774A"/>
    <w:rsid w:val="00827AB0"/>
    <w:rsid w:val="00827FC6"/>
    <w:rsid w:val="008300C7"/>
    <w:rsid w:val="008335F2"/>
    <w:rsid w:val="0084572D"/>
    <w:rsid w:val="00845AA7"/>
    <w:rsid w:val="00845FEA"/>
    <w:rsid w:val="0084697F"/>
    <w:rsid w:val="00846A9F"/>
    <w:rsid w:val="00850FDD"/>
    <w:rsid w:val="00851A95"/>
    <w:rsid w:val="00851B38"/>
    <w:rsid w:val="00851EFA"/>
    <w:rsid w:val="0085590B"/>
    <w:rsid w:val="00855A5D"/>
    <w:rsid w:val="00856C34"/>
    <w:rsid w:val="00864267"/>
    <w:rsid w:val="008652C5"/>
    <w:rsid w:val="00865C80"/>
    <w:rsid w:val="0086653A"/>
    <w:rsid w:val="0086743B"/>
    <w:rsid w:val="00870A6B"/>
    <w:rsid w:val="00875DFA"/>
    <w:rsid w:val="008801C2"/>
    <w:rsid w:val="008802D6"/>
    <w:rsid w:val="0088254B"/>
    <w:rsid w:val="00883221"/>
    <w:rsid w:val="00884218"/>
    <w:rsid w:val="008857CF"/>
    <w:rsid w:val="00886CC8"/>
    <w:rsid w:val="008935D6"/>
    <w:rsid w:val="00894132"/>
    <w:rsid w:val="008951DD"/>
    <w:rsid w:val="00896845"/>
    <w:rsid w:val="0089690D"/>
    <w:rsid w:val="0089729F"/>
    <w:rsid w:val="008A1958"/>
    <w:rsid w:val="008A4036"/>
    <w:rsid w:val="008A5380"/>
    <w:rsid w:val="008B131F"/>
    <w:rsid w:val="008B1A17"/>
    <w:rsid w:val="008B5C8B"/>
    <w:rsid w:val="008C0D22"/>
    <w:rsid w:val="008C23E4"/>
    <w:rsid w:val="008C7F90"/>
    <w:rsid w:val="008D0EF0"/>
    <w:rsid w:val="008D2111"/>
    <w:rsid w:val="008D25C8"/>
    <w:rsid w:val="008D280E"/>
    <w:rsid w:val="008D2F75"/>
    <w:rsid w:val="008D3B42"/>
    <w:rsid w:val="008D3FC0"/>
    <w:rsid w:val="008D6ADF"/>
    <w:rsid w:val="008E20BE"/>
    <w:rsid w:val="008E22B1"/>
    <w:rsid w:val="008E231C"/>
    <w:rsid w:val="008E2BDB"/>
    <w:rsid w:val="008E4518"/>
    <w:rsid w:val="008E4EC5"/>
    <w:rsid w:val="008E5CA0"/>
    <w:rsid w:val="008E6529"/>
    <w:rsid w:val="008E7E83"/>
    <w:rsid w:val="008F09B9"/>
    <w:rsid w:val="008F0FC9"/>
    <w:rsid w:val="008F1634"/>
    <w:rsid w:val="008F5880"/>
    <w:rsid w:val="008F658F"/>
    <w:rsid w:val="009001BD"/>
    <w:rsid w:val="00900B69"/>
    <w:rsid w:val="0090117E"/>
    <w:rsid w:val="00901B5D"/>
    <w:rsid w:val="00901C49"/>
    <w:rsid w:val="00902CD2"/>
    <w:rsid w:val="00904118"/>
    <w:rsid w:val="0090616E"/>
    <w:rsid w:val="009065B1"/>
    <w:rsid w:val="009076AA"/>
    <w:rsid w:val="009077E2"/>
    <w:rsid w:val="00910090"/>
    <w:rsid w:val="00910AAF"/>
    <w:rsid w:val="00914439"/>
    <w:rsid w:val="00914C00"/>
    <w:rsid w:val="009162D8"/>
    <w:rsid w:val="00916BAA"/>
    <w:rsid w:val="00922B78"/>
    <w:rsid w:val="00927CF6"/>
    <w:rsid w:val="0093307A"/>
    <w:rsid w:val="009339FF"/>
    <w:rsid w:val="00934617"/>
    <w:rsid w:val="0093493F"/>
    <w:rsid w:val="00934A45"/>
    <w:rsid w:val="00941260"/>
    <w:rsid w:val="009417AD"/>
    <w:rsid w:val="00941BF7"/>
    <w:rsid w:val="009434DF"/>
    <w:rsid w:val="00944A51"/>
    <w:rsid w:val="00944AFA"/>
    <w:rsid w:val="00950A34"/>
    <w:rsid w:val="0095137D"/>
    <w:rsid w:val="009532AB"/>
    <w:rsid w:val="00956314"/>
    <w:rsid w:val="00956C63"/>
    <w:rsid w:val="00960F9B"/>
    <w:rsid w:val="00961663"/>
    <w:rsid w:val="00961A22"/>
    <w:rsid w:val="00962439"/>
    <w:rsid w:val="00962882"/>
    <w:rsid w:val="009633EC"/>
    <w:rsid w:val="00964AF0"/>
    <w:rsid w:val="009660A7"/>
    <w:rsid w:val="0097012E"/>
    <w:rsid w:val="00970CD4"/>
    <w:rsid w:val="009717C8"/>
    <w:rsid w:val="00974393"/>
    <w:rsid w:val="00980910"/>
    <w:rsid w:val="00980B64"/>
    <w:rsid w:val="00983054"/>
    <w:rsid w:val="009840FA"/>
    <w:rsid w:val="00986F85"/>
    <w:rsid w:val="00991B76"/>
    <w:rsid w:val="009A0F87"/>
    <w:rsid w:val="009A3046"/>
    <w:rsid w:val="009A5080"/>
    <w:rsid w:val="009A54ED"/>
    <w:rsid w:val="009A5EFF"/>
    <w:rsid w:val="009A6466"/>
    <w:rsid w:val="009B19A7"/>
    <w:rsid w:val="009B1CA9"/>
    <w:rsid w:val="009B465D"/>
    <w:rsid w:val="009B522A"/>
    <w:rsid w:val="009B5DA5"/>
    <w:rsid w:val="009B5F4F"/>
    <w:rsid w:val="009B7771"/>
    <w:rsid w:val="009C05DE"/>
    <w:rsid w:val="009C130B"/>
    <w:rsid w:val="009C3729"/>
    <w:rsid w:val="009C3F68"/>
    <w:rsid w:val="009C6498"/>
    <w:rsid w:val="009C706E"/>
    <w:rsid w:val="009C7E1B"/>
    <w:rsid w:val="009D1617"/>
    <w:rsid w:val="009D4F5A"/>
    <w:rsid w:val="009D5862"/>
    <w:rsid w:val="009D5EFA"/>
    <w:rsid w:val="009E0027"/>
    <w:rsid w:val="009E2CF7"/>
    <w:rsid w:val="009E49E6"/>
    <w:rsid w:val="009E53D0"/>
    <w:rsid w:val="009E7B19"/>
    <w:rsid w:val="009E7E73"/>
    <w:rsid w:val="009F0E33"/>
    <w:rsid w:val="009F1820"/>
    <w:rsid w:val="009F1BDE"/>
    <w:rsid w:val="009F2AA5"/>
    <w:rsid w:val="009F3CA4"/>
    <w:rsid w:val="009F5FCE"/>
    <w:rsid w:val="009F658B"/>
    <w:rsid w:val="009F758C"/>
    <w:rsid w:val="009F7D14"/>
    <w:rsid w:val="00A02128"/>
    <w:rsid w:val="00A04616"/>
    <w:rsid w:val="00A062BB"/>
    <w:rsid w:val="00A0665B"/>
    <w:rsid w:val="00A07A92"/>
    <w:rsid w:val="00A129E1"/>
    <w:rsid w:val="00A1324C"/>
    <w:rsid w:val="00A1644A"/>
    <w:rsid w:val="00A21318"/>
    <w:rsid w:val="00A23724"/>
    <w:rsid w:val="00A26B62"/>
    <w:rsid w:val="00A27062"/>
    <w:rsid w:val="00A2717F"/>
    <w:rsid w:val="00A329C7"/>
    <w:rsid w:val="00A35129"/>
    <w:rsid w:val="00A41441"/>
    <w:rsid w:val="00A42620"/>
    <w:rsid w:val="00A42803"/>
    <w:rsid w:val="00A42D16"/>
    <w:rsid w:val="00A44277"/>
    <w:rsid w:val="00A4494C"/>
    <w:rsid w:val="00A467BF"/>
    <w:rsid w:val="00A47D17"/>
    <w:rsid w:val="00A53424"/>
    <w:rsid w:val="00A53658"/>
    <w:rsid w:val="00A53A5A"/>
    <w:rsid w:val="00A54CB3"/>
    <w:rsid w:val="00A564D3"/>
    <w:rsid w:val="00A56777"/>
    <w:rsid w:val="00A60EEB"/>
    <w:rsid w:val="00A61DCD"/>
    <w:rsid w:val="00A64BC1"/>
    <w:rsid w:val="00A70151"/>
    <w:rsid w:val="00A707B7"/>
    <w:rsid w:val="00A724AF"/>
    <w:rsid w:val="00A73F82"/>
    <w:rsid w:val="00A74345"/>
    <w:rsid w:val="00A748AB"/>
    <w:rsid w:val="00A754B6"/>
    <w:rsid w:val="00A7757E"/>
    <w:rsid w:val="00A77876"/>
    <w:rsid w:val="00A77C3F"/>
    <w:rsid w:val="00A8205B"/>
    <w:rsid w:val="00A834AE"/>
    <w:rsid w:val="00A8508D"/>
    <w:rsid w:val="00A85BFC"/>
    <w:rsid w:val="00A900F6"/>
    <w:rsid w:val="00A91407"/>
    <w:rsid w:val="00A92776"/>
    <w:rsid w:val="00AA0A00"/>
    <w:rsid w:val="00AA1721"/>
    <w:rsid w:val="00AA4480"/>
    <w:rsid w:val="00AA6507"/>
    <w:rsid w:val="00AA6518"/>
    <w:rsid w:val="00AA65C7"/>
    <w:rsid w:val="00AA6777"/>
    <w:rsid w:val="00AB14BD"/>
    <w:rsid w:val="00AB3CB3"/>
    <w:rsid w:val="00AB5D73"/>
    <w:rsid w:val="00AC0CF4"/>
    <w:rsid w:val="00AC106A"/>
    <w:rsid w:val="00AC17D8"/>
    <w:rsid w:val="00AC2480"/>
    <w:rsid w:val="00AC3E7F"/>
    <w:rsid w:val="00AC4BDC"/>
    <w:rsid w:val="00AC6770"/>
    <w:rsid w:val="00AC701C"/>
    <w:rsid w:val="00AD1853"/>
    <w:rsid w:val="00AD366A"/>
    <w:rsid w:val="00AD3746"/>
    <w:rsid w:val="00AD62EE"/>
    <w:rsid w:val="00AD7A16"/>
    <w:rsid w:val="00AE0420"/>
    <w:rsid w:val="00AE062E"/>
    <w:rsid w:val="00AE3520"/>
    <w:rsid w:val="00AE35A1"/>
    <w:rsid w:val="00AE3D05"/>
    <w:rsid w:val="00AE607B"/>
    <w:rsid w:val="00AE618B"/>
    <w:rsid w:val="00AE6D22"/>
    <w:rsid w:val="00AF12C4"/>
    <w:rsid w:val="00AF1FC4"/>
    <w:rsid w:val="00AF3794"/>
    <w:rsid w:val="00AF3E96"/>
    <w:rsid w:val="00AF4997"/>
    <w:rsid w:val="00AF55D7"/>
    <w:rsid w:val="00AF56E6"/>
    <w:rsid w:val="00B00D3F"/>
    <w:rsid w:val="00B00EA6"/>
    <w:rsid w:val="00B016F6"/>
    <w:rsid w:val="00B030A5"/>
    <w:rsid w:val="00B0355D"/>
    <w:rsid w:val="00B05CA4"/>
    <w:rsid w:val="00B07107"/>
    <w:rsid w:val="00B12627"/>
    <w:rsid w:val="00B13CFB"/>
    <w:rsid w:val="00B155C4"/>
    <w:rsid w:val="00B176E6"/>
    <w:rsid w:val="00B2178F"/>
    <w:rsid w:val="00B24DF2"/>
    <w:rsid w:val="00B26479"/>
    <w:rsid w:val="00B311FF"/>
    <w:rsid w:val="00B330A8"/>
    <w:rsid w:val="00B33F25"/>
    <w:rsid w:val="00B340F2"/>
    <w:rsid w:val="00B34961"/>
    <w:rsid w:val="00B34B27"/>
    <w:rsid w:val="00B3560C"/>
    <w:rsid w:val="00B35BA6"/>
    <w:rsid w:val="00B37D86"/>
    <w:rsid w:val="00B403EF"/>
    <w:rsid w:val="00B40918"/>
    <w:rsid w:val="00B412EF"/>
    <w:rsid w:val="00B4187B"/>
    <w:rsid w:val="00B43A2C"/>
    <w:rsid w:val="00B4479F"/>
    <w:rsid w:val="00B44944"/>
    <w:rsid w:val="00B45F86"/>
    <w:rsid w:val="00B4767A"/>
    <w:rsid w:val="00B50FF9"/>
    <w:rsid w:val="00B51FEE"/>
    <w:rsid w:val="00B54CEE"/>
    <w:rsid w:val="00B551D8"/>
    <w:rsid w:val="00B56113"/>
    <w:rsid w:val="00B56F74"/>
    <w:rsid w:val="00B5752F"/>
    <w:rsid w:val="00B600B9"/>
    <w:rsid w:val="00B6190C"/>
    <w:rsid w:val="00B6271F"/>
    <w:rsid w:val="00B62F72"/>
    <w:rsid w:val="00B63788"/>
    <w:rsid w:val="00B6537C"/>
    <w:rsid w:val="00B6615B"/>
    <w:rsid w:val="00B707CC"/>
    <w:rsid w:val="00B70D49"/>
    <w:rsid w:val="00B767DB"/>
    <w:rsid w:val="00B80C2F"/>
    <w:rsid w:val="00B8100A"/>
    <w:rsid w:val="00B8441B"/>
    <w:rsid w:val="00B852EA"/>
    <w:rsid w:val="00B86756"/>
    <w:rsid w:val="00B87009"/>
    <w:rsid w:val="00B903B7"/>
    <w:rsid w:val="00B935DC"/>
    <w:rsid w:val="00B96EF3"/>
    <w:rsid w:val="00B971E6"/>
    <w:rsid w:val="00BA1F44"/>
    <w:rsid w:val="00BA2E54"/>
    <w:rsid w:val="00BA46C0"/>
    <w:rsid w:val="00BA4EA0"/>
    <w:rsid w:val="00BA5728"/>
    <w:rsid w:val="00BB01B8"/>
    <w:rsid w:val="00BB01CC"/>
    <w:rsid w:val="00BB020B"/>
    <w:rsid w:val="00BB08C3"/>
    <w:rsid w:val="00BC0B61"/>
    <w:rsid w:val="00BC1880"/>
    <w:rsid w:val="00BC2B6D"/>
    <w:rsid w:val="00BC415B"/>
    <w:rsid w:val="00BC4EFA"/>
    <w:rsid w:val="00BC5030"/>
    <w:rsid w:val="00BC5E98"/>
    <w:rsid w:val="00BC64F7"/>
    <w:rsid w:val="00BC6F8F"/>
    <w:rsid w:val="00BD0608"/>
    <w:rsid w:val="00BD24F4"/>
    <w:rsid w:val="00BD4713"/>
    <w:rsid w:val="00BD47AC"/>
    <w:rsid w:val="00BD5282"/>
    <w:rsid w:val="00BD5DD8"/>
    <w:rsid w:val="00BD79FC"/>
    <w:rsid w:val="00BE0EDB"/>
    <w:rsid w:val="00BE0F80"/>
    <w:rsid w:val="00BE3CD6"/>
    <w:rsid w:val="00BE3D98"/>
    <w:rsid w:val="00BE58B9"/>
    <w:rsid w:val="00BE5C3D"/>
    <w:rsid w:val="00BE5CA5"/>
    <w:rsid w:val="00BE6EBE"/>
    <w:rsid w:val="00BF0C23"/>
    <w:rsid w:val="00BF0C6E"/>
    <w:rsid w:val="00BF1CFD"/>
    <w:rsid w:val="00BF1FE3"/>
    <w:rsid w:val="00BF31F9"/>
    <w:rsid w:val="00BF34B3"/>
    <w:rsid w:val="00BF439B"/>
    <w:rsid w:val="00BF5F43"/>
    <w:rsid w:val="00BF67F8"/>
    <w:rsid w:val="00C017DF"/>
    <w:rsid w:val="00C040AA"/>
    <w:rsid w:val="00C0423B"/>
    <w:rsid w:val="00C077EC"/>
    <w:rsid w:val="00C07C8F"/>
    <w:rsid w:val="00C10704"/>
    <w:rsid w:val="00C10923"/>
    <w:rsid w:val="00C10AC9"/>
    <w:rsid w:val="00C128A4"/>
    <w:rsid w:val="00C1409B"/>
    <w:rsid w:val="00C15B42"/>
    <w:rsid w:val="00C162CC"/>
    <w:rsid w:val="00C1694B"/>
    <w:rsid w:val="00C21AE2"/>
    <w:rsid w:val="00C22110"/>
    <w:rsid w:val="00C2224B"/>
    <w:rsid w:val="00C23197"/>
    <w:rsid w:val="00C232AA"/>
    <w:rsid w:val="00C239C8"/>
    <w:rsid w:val="00C24D73"/>
    <w:rsid w:val="00C255B4"/>
    <w:rsid w:val="00C30C06"/>
    <w:rsid w:val="00C310A8"/>
    <w:rsid w:val="00C323B9"/>
    <w:rsid w:val="00C337E2"/>
    <w:rsid w:val="00C35403"/>
    <w:rsid w:val="00C41223"/>
    <w:rsid w:val="00C42EE4"/>
    <w:rsid w:val="00C4541A"/>
    <w:rsid w:val="00C45A9C"/>
    <w:rsid w:val="00C46774"/>
    <w:rsid w:val="00C47846"/>
    <w:rsid w:val="00C47D24"/>
    <w:rsid w:val="00C51162"/>
    <w:rsid w:val="00C51EFE"/>
    <w:rsid w:val="00C54720"/>
    <w:rsid w:val="00C5785E"/>
    <w:rsid w:val="00C61A70"/>
    <w:rsid w:val="00C652E9"/>
    <w:rsid w:val="00C6581C"/>
    <w:rsid w:val="00C70677"/>
    <w:rsid w:val="00C71707"/>
    <w:rsid w:val="00C73C7F"/>
    <w:rsid w:val="00C73D4B"/>
    <w:rsid w:val="00C74E60"/>
    <w:rsid w:val="00C765AA"/>
    <w:rsid w:val="00C77992"/>
    <w:rsid w:val="00C804B7"/>
    <w:rsid w:val="00C8131F"/>
    <w:rsid w:val="00C83BE7"/>
    <w:rsid w:val="00C83DF3"/>
    <w:rsid w:val="00C85B0C"/>
    <w:rsid w:val="00C868F3"/>
    <w:rsid w:val="00C9061D"/>
    <w:rsid w:val="00C913C6"/>
    <w:rsid w:val="00C92526"/>
    <w:rsid w:val="00C930A8"/>
    <w:rsid w:val="00C936C4"/>
    <w:rsid w:val="00C94B8E"/>
    <w:rsid w:val="00C959F3"/>
    <w:rsid w:val="00C95EC4"/>
    <w:rsid w:val="00C97484"/>
    <w:rsid w:val="00CA0DC2"/>
    <w:rsid w:val="00CA4DD8"/>
    <w:rsid w:val="00CA569D"/>
    <w:rsid w:val="00CA583E"/>
    <w:rsid w:val="00CA6957"/>
    <w:rsid w:val="00CA73A3"/>
    <w:rsid w:val="00CB0A92"/>
    <w:rsid w:val="00CB1BFD"/>
    <w:rsid w:val="00CB25A4"/>
    <w:rsid w:val="00CB2B18"/>
    <w:rsid w:val="00CB51A5"/>
    <w:rsid w:val="00CB5724"/>
    <w:rsid w:val="00CC001E"/>
    <w:rsid w:val="00CC04BF"/>
    <w:rsid w:val="00CC2510"/>
    <w:rsid w:val="00CC2E71"/>
    <w:rsid w:val="00CC4379"/>
    <w:rsid w:val="00CC71F3"/>
    <w:rsid w:val="00CD0963"/>
    <w:rsid w:val="00CD13C5"/>
    <w:rsid w:val="00CD4B8C"/>
    <w:rsid w:val="00CD4C81"/>
    <w:rsid w:val="00CD75ED"/>
    <w:rsid w:val="00CE1598"/>
    <w:rsid w:val="00CE2BD0"/>
    <w:rsid w:val="00CE37FC"/>
    <w:rsid w:val="00CE3DAB"/>
    <w:rsid w:val="00CE5048"/>
    <w:rsid w:val="00CE55DF"/>
    <w:rsid w:val="00CE66FE"/>
    <w:rsid w:val="00CF2793"/>
    <w:rsid w:val="00CF2C03"/>
    <w:rsid w:val="00CF2E11"/>
    <w:rsid w:val="00CF4558"/>
    <w:rsid w:val="00CF475B"/>
    <w:rsid w:val="00CF5353"/>
    <w:rsid w:val="00CF5BCC"/>
    <w:rsid w:val="00CF657C"/>
    <w:rsid w:val="00D00F00"/>
    <w:rsid w:val="00D031A6"/>
    <w:rsid w:val="00D034E8"/>
    <w:rsid w:val="00D04B8B"/>
    <w:rsid w:val="00D05D5A"/>
    <w:rsid w:val="00D105A9"/>
    <w:rsid w:val="00D117AB"/>
    <w:rsid w:val="00D123DD"/>
    <w:rsid w:val="00D12861"/>
    <w:rsid w:val="00D12ED5"/>
    <w:rsid w:val="00D1415E"/>
    <w:rsid w:val="00D14C15"/>
    <w:rsid w:val="00D20311"/>
    <w:rsid w:val="00D20B60"/>
    <w:rsid w:val="00D21D0E"/>
    <w:rsid w:val="00D23318"/>
    <w:rsid w:val="00D24B30"/>
    <w:rsid w:val="00D2502C"/>
    <w:rsid w:val="00D263E0"/>
    <w:rsid w:val="00D2716C"/>
    <w:rsid w:val="00D2741F"/>
    <w:rsid w:val="00D31349"/>
    <w:rsid w:val="00D32258"/>
    <w:rsid w:val="00D32992"/>
    <w:rsid w:val="00D33553"/>
    <w:rsid w:val="00D344FE"/>
    <w:rsid w:val="00D37111"/>
    <w:rsid w:val="00D37B5B"/>
    <w:rsid w:val="00D4144D"/>
    <w:rsid w:val="00D466D2"/>
    <w:rsid w:val="00D4776A"/>
    <w:rsid w:val="00D53ED7"/>
    <w:rsid w:val="00D5428D"/>
    <w:rsid w:val="00D547F1"/>
    <w:rsid w:val="00D5576E"/>
    <w:rsid w:val="00D574E0"/>
    <w:rsid w:val="00D6083B"/>
    <w:rsid w:val="00D61BF5"/>
    <w:rsid w:val="00D623F7"/>
    <w:rsid w:val="00D6270A"/>
    <w:rsid w:val="00D6468D"/>
    <w:rsid w:val="00D64865"/>
    <w:rsid w:val="00D65751"/>
    <w:rsid w:val="00D65F4B"/>
    <w:rsid w:val="00D663E3"/>
    <w:rsid w:val="00D67FE0"/>
    <w:rsid w:val="00D7733B"/>
    <w:rsid w:val="00D779E1"/>
    <w:rsid w:val="00D8077D"/>
    <w:rsid w:val="00D8290A"/>
    <w:rsid w:val="00D82BA7"/>
    <w:rsid w:val="00D830F3"/>
    <w:rsid w:val="00D8363B"/>
    <w:rsid w:val="00D842EA"/>
    <w:rsid w:val="00D86A9F"/>
    <w:rsid w:val="00D9055B"/>
    <w:rsid w:val="00D90A90"/>
    <w:rsid w:val="00D92197"/>
    <w:rsid w:val="00D9255D"/>
    <w:rsid w:val="00D942A1"/>
    <w:rsid w:val="00D97880"/>
    <w:rsid w:val="00D97A78"/>
    <w:rsid w:val="00D97E6F"/>
    <w:rsid w:val="00DA014F"/>
    <w:rsid w:val="00DA0343"/>
    <w:rsid w:val="00DA04BD"/>
    <w:rsid w:val="00DA129B"/>
    <w:rsid w:val="00DA131C"/>
    <w:rsid w:val="00DA2105"/>
    <w:rsid w:val="00DA29A1"/>
    <w:rsid w:val="00DA59D1"/>
    <w:rsid w:val="00DA5B18"/>
    <w:rsid w:val="00DA619E"/>
    <w:rsid w:val="00DA65B7"/>
    <w:rsid w:val="00DA7826"/>
    <w:rsid w:val="00DA7C7A"/>
    <w:rsid w:val="00DB0D00"/>
    <w:rsid w:val="00DB286C"/>
    <w:rsid w:val="00DB4212"/>
    <w:rsid w:val="00DB4B01"/>
    <w:rsid w:val="00DB7275"/>
    <w:rsid w:val="00DB7393"/>
    <w:rsid w:val="00DC39B6"/>
    <w:rsid w:val="00DC4AA7"/>
    <w:rsid w:val="00DC718F"/>
    <w:rsid w:val="00DD0A07"/>
    <w:rsid w:val="00DD0DE9"/>
    <w:rsid w:val="00DD1261"/>
    <w:rsid w:val="00DD196E"/>
    <w:rsid w:val="00DD1F71"/>
    <w:rsid w:val="00DD3132"/>
    <w:rsid w:val="00DD3748"/>
    <w:rsid w:val="00DD3C7B"/>
    <w:rsid w:val="00DD5B88"/>
    <w:rsid w:val="00DE0422"/>
    <w:rsid w:val="00DE0F1E"/>
    <w:rsid w:val="00DE1990"/>
    <w:rsid w:val="00DE474C"/>
    <w:rsid w:val="00DE5877"/>
    <w:rsid w:val="00DE6BD0"/>
    <w:rsid w:val="00DF05FE"/>
    <w:rsid w:val="00DF1564"/>
    <w:rsid w:val="00DF1E21"/>
    <w:rsid w:val="00DF3413"/>
    <w:rsid w:val="00DF67AF"/>
    <w:rsid w:val="00E01DD1"/>
    <w:rsid w:val="00E02928"/>
    <w:rsid w:val="00E043CA"/>
    <w:rsid w:val="00E06A5A"/>
    <w:rsid w:val="00E076CE"/>
    <w:rsid w:val="00E07866"/>
    <w:rsid w:val="00E11B65"/>
    <w:rsid w:val="00E1213E"/>
    <w:rsid w:val="00E174E1"/>
    <w:rsid w:val="00E20541"/>
    <w:rsid w:val="00E218C3"/>
    <w:rsid w:val="00E235C9"/>
    <w:rsid w:val="00E239E6"/>
    <w:rsid w:val="00E24413"/>
    <w:rsid w:val="00E255EB"/>
    <w:rsid w:val="00E27F0C"/>
    <w:rsid w:val="00E30A07"/>
    <w:rsid w:val="00E30FCF"/>
    <w:rsid w:val="00E30FDB"/>
    <w:rsid w:val="00E319DD"/>
    <w:rsid w:val="00E32A86"/>
    <w:rsid w:val="00E33323"/>
    <w:rsid w:val="00E35A1F"/>
    <w:rsid w:val="00E37969"/>
    <w:rsid w:val="00E37D75"/>
    <w:rsid w:val="00E401EC"/>
    <w:rsid w:val="00E41243"/>
    <w:rsid w:val="00E42CA4"/>
    <w:rsid w:val="00E446A0"/>
    <w:rsid w:val="00E45405"/>
    <w:rsid w:val="00E46FFF"/>
    <w:rsid w:val="00E47A5F"/>
    <w:rsid w:val="00E512C3"/>
    <w:rsid w:val="00E53B27"/>
    <w:rsid w:val="00E552B9"/>
    <w:rsid w:val="00E5665D"/>
    <w:rsid w:val="00E608DB"/>
    <w:rsid w:val="00E62E9A"/>
    <w:rsid w:val="00E6692C"/>
    <w:rsid w:val="00E66AF9"/>
    <w:rsid w:val="00E66D60"/>
    <w:rsid w:val="00E67703"/>
    <w:rsid w:val="00E679E6"/>
    <w:rsid w:val="00E70DD3"/>
    <w:rsid w:val="00E7176E"/>
    <w:rsid w:val="00E730F5"/>
    <w:rsid w:val="00E73675"/>
    <w:rsid w:val="00E746CB"/>
    <w:rsid w:val="00E754B8"/>
    <w:rsid w:val="00E764A4"/>
    <w:rsid w:val="00E76CBF"/>
    <w:rsid w:val="00E76F32"/>
    <w:rsid w:val="00E773DD"/>
    <w:rsid w:val="00E80182"/>
    <w:rsid w:val="00E82635"/>
    <w:rsid w:val="00E837B4"/>
    <w:rsid w:val="00E867A2"/>
    <w:rsid w:val="00E86B10"/>
    <w:rsid w:val="00E9076E"/>
    <w:rsid w:val="00E909A6"/>
    <w:rsid w:val="00E917DD"/>
    <w:rsid w:val="00E91A5E"/>
    <w:rsid w:val="00E9229C"/>
    <w:rsid w:val="00E9265C"/>
    <w:rsid w:val="00E932CA"/>
    <w:rsid w:val="00E965CA"/>
    <w:rsid w:val="00EA131C"/>
    <w:rsid w:val="00EA4117"/>
    <w:rsid w:val="00EA53ED"/>
    <w:rsid w:val="00EA6A38"/>
    <w:rsid w:val="00EA6A92"/>
    <w:rsid w:val="00EA75FB"/>
    <w:rsid w:val="00EA7BDA"/>
    <w:rsid w:val="00EB0233"/>
    <w:rsid w:val="00EB22E3"/>
    <w:rsid w:val="00EB5A1B"/>
    <w:rsid w:val="00EB5B35"/>
    <w:rsid w:val="00EB68CF"/>
    <w:rsid w:val="00EC2702"/>
    <w:rsid w:val="00EC2D77"/>
    <w:rsid w:val="00EC5169"/>
    <w:rsid w:val="00EC56EB"/>
    <w:rsid w:val="00ED03AC"/>
    <w:rsid w:val="00ED2B0D"/>
    <w:rsid w:val="00ED6596"/>
    <w:rsid w:val="00ED6C1A"/>
    <w:rsid w:val="00EE101B"/>
    <w:rsid w:val="00EE1B56"/>
    <w:rsid w:val="00EE7B1D"/>
    <w:rsid w:val="00EF0C4F"/>
    <w:rsid w:val="00EF26ED"/>
    <w:rsid w:val="00EF36A4"/>
    <w:rsid w:val="00EF3D40"/>
    <w:rsid w:val="00EF50BD"/>
    <w:rsid w:val="00F00F56"/>
    <w:rsid w:val="00F010CB"/>
    <w:rsid w:val="00F02A06"/>
    <w:rsid w:val="00F031FB"/>
    <w:rsid w:val="00F03FE4"/>
    <w:rsid w:val="00F103BC"/>
    <w:rsid w:val="00F10AF2"/>
    <w:rsid w:val="00F11E98"/>
    <w:rsid w:val="00F1719C"/>
    <w:rsid w:val="00F20341"/>
    <w:rsid w:val="00F2336F"/>
    <w:rsid w:val="00F2347B"/>
    <w:rsid w:val="00F23E7A"/>
    <w:rsid w:val="00F24780"/>
    <w:rsid w:val="00F24C5E"/>
    <w:rsid w:val="00F2671C"/>
    <w:rsid w:val="00F27871"/>
    <w:rsid w:val="00F3183D"/>
    <w:rsid w:val="00F33567"/>
    <w:rsid w:val="00F3428A"/>
    <w:rsid w:val="00F34D79"/>
    <w:rsid w:val="00F42824"/>
    <w:rsid w:val="00F42D58"/>
    <w:rsid w:val="00F42D5E"/>
    <w:rsid w:val="00F43F8D"/>
    <w:rsid w:val="00F4507D"/>
    <w:rsid w:val="00F4537C"/>
    <w:rsid w:val="00F462C4"/>
    <w:rsid w:val="00F4707C"/>
    <w:rsid w:val="00F47232"/>
    <w:rsid w:val="00F475A5"/>
    <w:rsid w:val="00F53B1C"/>
    <w:rsid w:val="00F53DA9"/>
    <w:rsid w:val="00F53FFB"/>
    <w:rsid w:val="00F55B1A"/>
    <w:rsid w:val="00F56D4A"/>
    <w:rsid w:val="00F6024E"/>
    <w:rsid w:val="00F61498"/>
    <w:rsid w:val="00F61761"/>
    <w:rsid w:val="00F61B2F"/>
    <w:rsid w:val="00F63C2D"/>
    <w:rsid w:val="00F64532"/>
    <w:rsid w:val="00F64AF5"/>
    <w:rsid w:val="00F669C2"/>
    <w:rsid w:val="00F71453"/>
    <w:rsid w:val="00F76FAC"/>
    <w:rsid w:val="00F77417"/>
    <w:rsid w:val="00F82215"/>
    <w:rsid w:val="00F83FFE"/>
    <w:rsid w:val="00F8551B"/>
    <w:rsid w:val="00F86030"/>
    <w:rsid w:val="00F86C06"/>
    <w:rsid w:val="00F90D7E"/>
    <w:rsid w:val="00F91A55"/>
    <w:rsid w:val="00F93212"/>
    <w:rsid w:val="00F93808"/>
    <w:rsid w:val="00F96604"/>
    <w:rsid w:val="00F97A48"/>
    <w:rsid w:val="00FA0F5A"/>
    <w:rsid w:val="00FA280C"/>
    <w:rsid w:val="00FA2E2A"/>
    <w:rsid w:val="00FA4DAB"/>
    <w:rsid w:val="00FA52F1"/>
    <w:rsid w:val="00FA6389"/>
    <w:rsid w:val="00FA770A"/>
    <w:rsid w:val="00FB0F56"/>
    <w:rsid w:val="00FB159A"/>
    <w:rsid w:val="00FB195B"/>
    <w:rsid w:val="00FB2761"/>
    <w:rsid w:val="00FB43C5"/>
    <w:rsid w:val="00FB4CC4"/>
    <w:rsid w:val="00FB71F1"/>
    <w:rsid w:val="00FB7A28"/>
    <w:rsid w:val="00FC0623"/>
    <w:rsid w:val="00FC2014"/>
    <w:rsid w:val="00FC441D"/>
    <w:rsid w:val="00FC61FE"/>
    <w:rsid w:val="00FC6AE4"/>
    <w:rsid w:val="00FC7B2C"/>
    <w:rsid w:val="00FD0090"/>
    <w:rsid w:val="00FD05D9"/>
    <w:rsid w:val="00FD258F"/>
    <w:rsid w:val="00FD33A7"/>
    <w:rsid w:val="00FD44E1"/>
    <w:rsid w:val="00FD4CDE"/>
    <w:rsid w:val="00FD6A7F"/>
    <w:rsid w:val="00FE1B21"/>
    <w:rsid w:val="00FE3658"/>
    <w:rsid w:val="00FE4183"/>
    <w:rsid w:val="00FE6196"/>
    <w:rsid w:val="00FE7B12"/>
    <w:rsid w:val="00FF0DFB"/>
    <w:rsid w:val="00FF1093"/>
    <w:rsid w:val="00FF17FA"/>
    <w:rsid w:val="00F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4F54"/>
    <w:pPr>
      <w:ind w:left="720"/>
      <w:contextualSpacing/>
    </w:pPr>
  </w:style>
  <w:style w:type="paragraph" w:styleId="Caption">
    <w:name w:val="caption"/>
    <w:aliases w:val="Podpis pod rysunkiem,Nagłówek Tabeli,Nag3ówek Tabeli,Tabela nr,Legenda2,Podpis nad obiektem,Podpis nad obiektem Znak,DS Podpis pod obiektem,DS Podpis pod obiektem Znak Znak,Legenda Znak Znak Z,Wykres-podpis"/>
    <w:basedOn w:val="Normal"/>
    <w:link w:val="CaptionChar"/>
    <w:uiPriority w:val="99"/>
    <w:qFormat/>
    <w:rsid w:val="00503CF2"/>
    <w:pPr>
      <w:spacing w:before="120" w:after="120" w:line="240" w:lineRule="auto"/>
      <w:jc w:val="both"/>
    </w:pPr>
    <w:rPr>
      <w:rFonts w:ascii="Arial" w:hAnsi="Arial"/>
      <w:b/>
      <w:bCs/>
      <w:sz w:val="20"/>
      <w:szCs w:val="20"/>
      <w:lang w:eastAsia="pl-PL"/>
    </w:rPr>
  </w:style>
  <w:style w:type="character" w:customStyle="1" w:styleId="CaptionChar">
    <w:name w:val="Caption Char"/>
    <w:aliases w:val="Podpis pod rysunkiem Char,Nagłówek Tabeli Char,Nag3ówek Tabeli Char,Tabela nr Char,Legenda2 Char,Podpis nad obiektem Char,Podpis nad obiektem Znak Char,DS Podpis pod obiektem Char,DS Podpis pod obiektem Znak Znak Char,Wykres-podpis Char"/>
    <w:basedOn w:val="DefaultParagraphFont"/>
    <w:link w:val="Caption"/>
    <w:uiPriority w:val="99"/>
    <w:locked/>
    <w:rsid w:val="00503CF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22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6E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225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6E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B50F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B50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C83D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3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3DF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3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8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D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2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1376</Words>
  <Characters>8262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listopadzie 2014 r</dc:title>
  <dc:subject/>
  <dc:creator>Radosław Stasiński</dc:creator>
  <cp:keywords/>
  <dc:description/>
  <cp:lastModifiedBy>Rafał Balcerowski</cp:lastModifiedBy>
  <cp:revision>2</cp:revision>
  <cp:lastPrinted>2014-11-26T10:03:00Z</cp:lastPrinted>
  <dcterms:created xsi:type="dcterms:W3CDTF">2015-02-13T12:14:00Z</dcterms:created>
  <dcterms:modified xsi:type="dcterms:W3CDTF">2015-02-13T12:14:00Z</dcterms:modified>
</cp:coreProperties>
</file>